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3E42E" w14:textId="3BD19DE6" w:rsidR="00BD52E3" w:rsidRPr="00BD52E3" w:rsidRDefault="00BD52E3" w:rsidP="2C195B73">
      <w:pPr>
        <w:jc w:val="center"/>
      </w:pPr>
      <w:r>
        <w:t> </w:t>
      </w:r>
      <w:r w:rsidR="023BEBC5">
        <w:rPr>
          <w:noProof/>
        </w:rPr>
        <w:drawing>
          <wp:inline distT="0" distB="0" distL="0" distR="0" wp14:anchorId="5739973E" wp14:editId="30FF29B3">
            <wp:extent cx="4275498" cy="1314450"/>
            <wp:effectExtent l="0" t="0" r="0" b="0"/>
            <wp:docPr id="1308305629" name="Image 130830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5498" cy="1314450"/>
                    </a:xfrm>
                    <a:prstGeom prst="rect">
                      <a:avLst/>
                    </a:prstGeom>
                  </pic:spPr>
                </pic:pic>
              </a:graphicData>
            </a:graphic>
          </wp:inline>
        </w:drawing>
      </w:r>
    </w:p>
    <w:p w14:paraId="0A4CC70F" w14:textId="297C5B39" w:rsidR="1C3FF73F" w:rsidRDefault="032C72BC" w:rsidP="75C46393">
      <w:pPr>
        <w:jc w:val="center"/>
        <w:rPr>
          <w:sz w:val="28"/>
          <w:szCs w:val="28"/>
        </w:rPr>
      </w:pPr>
      <w:r w:rsidRPr="75C46393">
        <w:rPr>
          <w:sz w:val="24"/>
          <w:szCs w:val="24"/>
        </w:rPr>
        <w:t>Plan Local d’Urbanisme intercommunal</w:t>
      </w:r>
    </w:p>
    <w:p w14:paraId="7510E0F5" w14:textId="2F8DC1E7" w:rsidR="00BD52E3" w:rsidRPr="00BD52E3" w:rsidRDefault="7DF3779D" w:rsidP="2C195B73">
      <w:pPr>
        <w:jc w:val="center"/>
        <w:rPr>
          <w:sz w:val="36"/>
          <w:szCs w:val="36"/>
        </w:rPr>
      </w:pPr>
      <w:r w:rsidRPr="2C195B73">
        <w:rPr>
          <w:b/>
          <w:bCs/>
          <w:sz w:val="36"/>
          <w:szCs w:val="36"/>
        </w:rPr>
        <w:t>L'</w:t>
      </w:r>
      <w:r w:rsidR="00BD52E3" w:rsidRPr="2C195B73">
        <w:rPr>
          <w:b/>
          <w:bCs/>
          <w:sz w:val="36"/>
          <w:szCs w:val="36"/>
        </w:rPr>
        <w:t>élaboration</w:t>
      </w:r>
      <w:r w:rsidR="420D4AB4" w:rsidRPr="2C195B73">
        <w:rPr>
          <w:b/>
          <w:bCs/>
          <w:sz w:val="36"/>
          <w:szCs w:val="36"/>
        </w:rPr>
        <w:t xml:space="preserve"> du PLUi</w:t>
      </w:r>
      <w:r w:rsidR="7A55AE53" w:rsidRPr="2C195B73">
        <w:rPr>
          <w:b/>
          <w:bCs/>
          <w:sz w:val="36"/>
          <w:szCs w:val="36"/>
        </w:rPr>
        <w:t xml:space="preserve"> </w:t>
      </w:r>
      <w:r w:rsidR="00BD52E3" w:rsidRPr="2C195B73">
        <w:rPr>
          <w:b/>
          <w:bCs/>
          <w:sz w:val="36"/>
          <w:szCs w:val="36"/>
        </w:rPr>
        <w:t>se termine</w:t>
      </w:r>
    </w:p>
    <w:p w14:paraId="12590B3A" w14:textId="755D1512" w:rsidR="00BD52E3" w:rsidRDefault="00BD52E3" w:rsidP="2C195B73">
      <w:pPr>
        <w:jc w:val="both"/>
        <w:rPr>
          <w:b/>
          <w:bCs/>
          <w:sz w:val="28"/>
          <w:szCs w:val="28"/>
          <w:u w:val="single"/>
        </w:rPr>
      </w:pPr>
      <w:r w:rsidRPr="2C195B73">
        <w:rPr>
          <w:b/>
          <w:bCs/>
          <w:sz w:val="28"/>
          <w:szCs w:val="28"/>
          <w:u w:val="single"/>
        </w:rPr>
        <w:t xml:space="preserve">De nouveaux documents </w:t>
      </w:r>
      <w:r w:rsidR="005F7C5A" w:rsidRPr="2C195B73">
        <w:rPr>
          <w:b/>
          <w:bCs/>
          <w:sz w:val="28"/>
          <w:szCs w:val="28"/>
          <w:u w:val="single"/>
        </w:rPr>
        <w:t xml:space="preserve">sont </w:t>
      </w:r>
      <w:r w:rsidRPr="2C195B73">
        <w:rPr>
          <w:b/>
          <w:bCs/>
          <w:sz w:val="28"/>
          <w:szCs w:val="28"/>
          <w:u w:val="single"/>
        </w:rPr>
        <w:t>consultables</w:t>
      </w:r>
    </w:p>
    <w:p w14:paraId="7D105994" w14:textId="3FD7DD58" w:rsidR="00BD52E3" w:rsidRPr="00BD52E3" w:rsidRDefault="40A06E9A" w:rsidP="00604EEE">
      <w:pPr>
        <w:numPr>
          <w:ilvl w:val="0"/>
          <w:numId w:val="11"/>
        </w:numPr>
        <w:jc w:val="both"/>
      </w:pPr>
      <w:r w:rsidRPr="75C46393">
        <w:rPr>
          <w:u w:val="single"/>
        </w:rPr>
        <w:t>Les plans des zones</w:t>
      </w:r>
      <w:r w:rsidR="5C781965" w:rsidRPr="75C46393">
        <w:rPr>
          <w:rFonts w:ascii="Arial" w:hAnsi="Arial" w:cs="Arial"/>
        </w:rPr>
        <w:t xml:space="preserve"> </w:t>
      </w:r>
      <w:r>
        <w:t xml:space="preserve">: sur ces plans, </w:t>
      </w:r>
      <w:r w:rsidR="0391F71B">
        <w:t>les</w:t>
      </w:r>
      <w:r>
        <w:t xml:space="preserve"> parcelles cadastrales sont regroupées au sein de différentes zones (urbaine, à urbaniser, agricole, naturelle). Ce zonage différencié a pour but de réglementer l’usage des sols et la constructibilité de manière adaptée à chaque zone. </w:t>
      </w:r>
    </w:p>
    <w:p w14:paraId="3E0EEFA4" w14:textId="2A784EA7" w:rsidR="00C53928" w:rsidRPr="00C53928" w:rsidRDefault="00BD52E3" w:rsidP="00604EEE">
      <w:pPr>
        <w:numPr>
          <w:ilvl w:val="0"/>
          <w:numId w:val="12"/>
        </w:numPr>
        <w:jc w:val="both"/>
      </w:pPr>
      <w:r w:rsidRPr="2C195B73">
        <w:rPr>
          <w:u w:val="single"/>
        </w:rPr>
        <w:t>Les plans des prescriptions</w:t>
      </w:r>
      <w:r w:rsidRPr="2C195B73">
        <w:rPr>
          <w:rFonts w:ascii="Arial" w:hAnsi="Arial" w:cs="Arial"/>
        </w:rPr>
        <w:t> </w:t>
      </w:r>
      <w:r>
        <w:t>: sur ces plans on retrouve</w:t>
      </w:r>
      <w:r w:rsidR="6EADE7C1">
        <w:t xml:space="preserve"> par exemple</w:t>
      </w:r>
      <w:r>
        <w:t xml:space="preserve"> le patrimoine à préserver, les bâtiments agricoles susceptibles de muter vers un autre usage,</w:t>
      </w:r>
      <w:r w:rsidR="74639A32">
        <w:t xml:space="preserve"> </w:t>
      </w:r>
      <w:r>
        <w:t>etc. Chaque prescription fera l’objet de règles spécifiques.</w:t>
      </w:r>
    </w:p>
    <w:p w14:paraId="2228BFDD" w14:textId="7BE4890E" w:rsidR="004D7257" w:rsidRDefault="000F1EBA" w:rsidP="2C195B73">
      <w:pPr>
        <w:numPr>
          <w:ilvl w:val="0"/>
          <w:numId w:val="12"/>
        </w:numPr>
        <w:jc w:val="both"/>
        <w:rPr>
          <w:rFonts w:ascii="Aptos" w:eastAsia="Aptos" w:hAnsi="Aptos" w:cs="Aptos"/>
        </w:rPr>
      </w:pPr>
      <w:r>
        <w:t xml:space="preserve">Les </w:t>
      </w:r>
      <w:r w:rsidR="7FB9C977">
        <w:t xml:space="preserve">principes de </w:t>
      </w:r>
      <w:r w:rsidR="4E83CAA3" w:rsidRPr="2C195B73">
        <w:rPr>
          <w:rFonts w:ascii="Aptos" w:eastAsia="Aptos" w:hAnsi="Aptos" w:cs="Aptos"/>
          <w:color w:val="000000" w:themeColor="text1"/>
        </w:rPr>
        <w:t>règles propres à chaque zone et à chaque prescription graphique</w:t>
      </w:r>
      <w:r w:rsidR="147C91B7" w:rsidRPr="2C195B73">
        <w:rPr>
          <w:rFonts w:ascii="Aptos" w:eastAsia="Aptos" w:hAnsi="Aptos" w:cs="Aptos"/>
          <w:color w:val="000000" w:themeColor="text1"/>
        </w:rPr>
        <w:t>.</w:t>
      </w:r>
    </w:p>
    <w:p w14:paraId="7F174A9A" w14:textId="205D249B" w:rsidR="00242BFB" w:rsidRPr="004D7257" w:rsidRDefault="7877A4A4" w:rsidP="00242BFB">
      <w:pPr>
        <w:jc w:val="both"/>
        <w:rPr>
          <w:color w:val="C00000"/>
        </w:rPr>
      </w:pPr>
      <w:r w:rsidRPr="2C195B73">
        <w:rPr>
          <w:color w:val="C00000"/>
        </w:rPr>
        <w:t>Attention : i</w:t>
      </w:r>
      <w:r w:rsidR="00242BFB" w:rsidRPr="2C195B73">
        <w:rPr>
          <w:color w:val="C00000"/>
        </w:rPr>
        <w:t>l s’agit de documents de travail qui sont susceptibles d’être complétés et modifiés jusqu’à l’arrêt de projet.</w:t>
      </w:r>
      <w:r w:rsidR="00242BFB" w:rsidRPr="2C195B73">
        <w:rPr>
          <w:rFonts w:ascii="Arial" w:hAnsi="Arial" w:cs="Arial"/>
          <w:color w:val="C00000"/>
        </w:rPr>
        <w:t> </w:t>
      </w:r>
    </w:p>
    <w:p w14:paraId="10555416" w14:textId="77777777" w:rsidR="004D7257" w:rsidRPr="004D7257" w:rsidRDefault="004D7257" w:rsidP="2C195B73">
      <w:pPr>
        <w:jc w:val="both"/>
        <w:rPr>
          <w:b/>
          <w:bCs/>
          <w:sz w:val="32"/>
          <w:szCs w:val="32"/>
        </w:rPr>
      </w:pPr>
      <w:r w:rsidRPr="2C195B73">
        <w:rPr>
          <w:b/>
          <w:bCs/>
          <w:sz w:val="28"/>
          <w:szCs w:val="28"/>
          <w:u w:val="single"/>
        </w:rPr>
        <w:t>Comment les consulter ?</w:t>
      </w:r>
      <w:r w:rsidRPr="2C195B73">
        <w:rPr>
          <w:b/>
          <w:bCs/>
          <w:sz w:val="28"/>
          <w:szCs w:val="28"/>
        </w:rPr>
        <w:t> </w:t>
      </w:r>
    </w:p>
    <w:p w14:paraId="34877874" w14:textId="49574139" w:rsidR="004D7257" w:rsidRPr="004D7257" w:rsidRDefault="781DB748" w:rsidP="75C46393">
      <w:pPr>
        <w:numPr>
          <w:ilvl w:val="0"/>
          <w:numId w:val="5"/>
        </w:numPr>
        <w:spacing w:after="0"/>
        <w:jc w:val="both"/>
        <w:rPr>
          <w:rFonts w:ascii="Aptos" w:eastAsia="Aptos" w:hAnsi="Aptos" w:cs="Aptos"/>
        </w:rPr>
      </w:pPr>
      <w:r>
        <w:t>En se rendant sur le site cauxseine.fr, rubrique</w:t>
      </w:r>
      <w:r w:rsidRPr="75C46393">
        <w:rPr>
          <w:rFonts w:ascii="Arial" w:hAnsi="Arial" w:cs="Arial"/>
        </w:rPr>
        <w:t> </w:t>
      </w:r>
      <w:r>
        <w:t>: Vos services &gt; Plans locaux d</w:t>
      </w:r>
      <w:r w:rsidRPr="75C46393">
        <w:rPr>
          <w:rFonts w:ascii="Aptos" w:hAnsi="Aptos" w:cs="Aptos"/>
        </w:rPr>
        <w:t>’</w:t>
      </w:r>
      <w:r>
        <w:t>urbanisme &gt;</w:t>
      </w:r>
      <w:r w:rsidRPr="75C46393">
        <w:rPr>
          <w:rFonts w:ascii="Arial" w:hAnsi="Arial" w:cs="Arial"/>
        </w:rPr>
        <w:t> </w:t>
      </w:r>
      <w:r>
        <w:t xml:space="preserve">PLUi </w:t>
      </w:r>
      <w:r w:rsidR="13E8F95C" w:rsidRPr="75C46393">
        <w:rPr>
          <w:rFonts w:ascii="Calibri" w:eastAsia="Calibri" w:hAnsi="Calibri" w:cs="Calibri"/>
          <w:color w:val="000000" w:themeColor="text1"/>
        </w:rPr>
        <w:t>&gt; Documents consultables (phase règlement)</w:t>
      </w:r>
    </w:p>
    <w:p w14:paraId="529E7F23" w14:textId="72692444" w:rsidR="004D7257" w:rsidRPr="004D7257" w:rsidRDefault="01C441C2" w:rsidP="00604EEE">
      <w:pPr>
        <w:numPr>
          <w:ilvl w:val="0"/>
          <w:numId w:val="6"/>
        </w:numPr>
        <w:jc w:val="both"/>
      </w:pPr>
      <w:r>
        <w:t>En</w:t>
      </w:r>
      <w:r w:rsidR="159A8892">
        <w:t xml:space="preserve"> utilisant l’ordinateur </w:t>
      </w:r>
      <w:r w:rsidR="570C4D8A">
        <w:t>mis à disposition</w:t>
      </w:r>
      <w:r>
        <w:t xml:space="preserve"> à la </w:t>
      </w:r>
      <w:r w:rsidR="650B6BFF">
        <w:t>M</w:t>
      </w:r>
      <w:r>
        <w:t>aison de l’intercommunalité</w:t>
      </w:r>
      <w:r w:rsidR="0FDE7135">
        <w:t xml:space="preserve"> (Lillebonne)</w:t>
      </w:r>
    </w:p>
    <w:p w14:paraId="2580406D" w14:textId="7B1575BA" w:rsidR="004D7257" w:rsidRPr="004D7257" w:rsidRDefault="004D7257" w:rsidP="2C195B73">
      <w:pPr>
        <w:jc w:val="both"/>
        <w:rPr>
          <w:sz w:val="32"/>
          <w:szCs w:val="32"/>
        </w:rPr>
      </w:pPr>
      <w:r w:rsidRPr="2C195B73">
        <w:rPr>
          <w:b/>
          <w:bCs/>
          <w:sz w:val="28"/>
          <w:szCs w:val="28"/>
          <w:u w:val="single"/>
        </w:rPr>
        <w:t>Des réunions publiques prévue</w:t>
      </w:r>
      <w:r w:rsidR="01DB9C08" w:rsidRPr="2C195B73">
        <w:rPr>
          <w:b/>
          <w:bCs/>
          <w:sz w:val="28"/>
          <w:szCs w:val="28"/>
          <w:u w:val="single"/>
        </w:rPr>
        <w:t>s</w:t>
      </w:r>
      <w:r w:rsidRPr="2C195B73">
        <w:rPr>
          <w:rFonts w:ascii="Arial" w:hAnsi="Arial" w:cs="Arial"/>
          <w:b/>
          <w:bCs/>
          <w:sz w:val="28"/>
          <w:szCs w:val="28"/>
          <w:u w:val="single"/>
        </w:rPr>
        <w:t> </w:t>
      </w:r>
      <w:r w:rsidRPr="2C195B73">
        <w:rPr>
          <w:b/>
          <w:bCs/>
          <w:sz w:val="28"/>
          <w:szCs w:val="28"/>
          <w:u w:val="single"/>
        </w:rPr>
        <w:t>prochainement</w:t>
      </w:r>
      <w:r w:rsidRPr="2C195B73">
        <w:rPr>
          <w:rFonts w:ascii="Arial" w:hAnsi="Arial" w:cs="Arial"/>
          <w:b/>
          <w:bCs/>
          <w:sz w:val="28"/>
          <w:szCs w:val="28"/>
          <w:u w:val="single"/>
        </w:rPr>
        <w:t> </w:t>
      </w:r>
      <w:r w:rsidRPr="2C195B73">
        <w:rPr>
          <w:b/>
          <w:bCs/>
          <w:sz w:val="28"/>
          <w:szCs w:val="28"/>
          <w:u w:val="single"/>
        </w:rPr>
        <w:t>!</w:t>
      </w:r>
      <w:r w:rsidRPr="2C195B73">
        <w:rPr>
          <w:sz w:val="28"/>
          <w:szCs w:val="28"/>
        </w:rPr>
        <w:t> </w:t>
      </w:r>
    </w:p>
    <w:p w14:paraId="44345FDA" w14:textId="73B47913" w:rsidR="004D7257" w:rsidRPr="004D7257" w:rsidRDefault="781DB748" w:rsidP="00604EEE">
      <w:pPr>
        <w:jc w:val="both"/>
      </w:pPr>
      <w:r>
        <w:t>Les réunions publiques auront pour objectif d’expliquer les principales règles produites par Caux Seine agglo et les communes membres qui ont dû composer avec l’enjeu de lutte contre l’artificialisation des sols.</w:t>
      </w:r>
      <w:r w:rsidRPr="75C46393">
        <w:rPr>
          <w:b/>
          <w:bCs/>
        </w:rPr>
        <w:t xml:space="preserve"> </w:t>
      </w:r>
      <w:r w:rsidR="033901BD" w:rsidRPr="75C46393">
        <w:rPr>
          <w:b/>
          <w:bCs/>
        </w:rPr>
        <w:t>P</w:t>
      </w:r>
      <w:r w:rsidRPr="75C46393">
        <w:rPr>
          <w:b/>
          <w:bCs/>
        </w:rPr>
        <w:t xml:space="preserve">our toute demande individuelle, merci d’écrire à </w:t>
      </w:r>
      <w:hyperlink r:id="rId9">
        <w:r w:rsidRPr="75C46393">
          <w:rPr>
            <w:rStyle w:val="Lienhypertexte"/>
            <w:b/>
            <w:bCs/>
          </w:rPr>
          <w:t>concertation.plui@cauxseine.fr</w:t>
        </w:r>
      </w:hyperlink>
      <w:r w:rsidRPr="75C46393">
        <w:rPr>
          <w:b/>
          <w:bCs/>
        </w:rPr>
        <w:t xml:space="preserve"> ou dans les registres prévus à cet effet en mairie</w:t>
      </w:r>
      <w:r w:rsidR="6C75B857" w:rsidRPr="75C46393">
        <w:rPr>
          <w:b/>
          <w:bCs/>
        </w:rPr>
        <w:t>.</w:t>
      </w:r>
    </w:p>
    <w:p w14:paraId="549FB28D" w14:textId="51EB1B32" w:rsidR="004D7257" w:rsidRPr="004D7257" w:rsidRDefault="004D7257" w:rsidP="00604EEE">
      <w:pPr>
        <w:jc w:val="both"/>
      </w:pPr>
      <w:r w:rsidRPr="004D7257">
        <w:t>Ces réunions publiques seront les dernières avant que le PLUi ne soit arrêté en conseil communautaire en avril 2025. Passé cette échéance, il faudra attendre l’enquête publique à l’automne 2025 pour pouvoir s’exprimer de nouveau.</w:t>
      </w:r>
    </w:p>
    <w:p w14:paraId="26780A85" w14:textId="77777777" w:rsidR="008B2C91" w:rsidRPr="008B2C91" w:rsidRDefault="008B2C91" w:rsidP="008B2C91">
      <w:pPr>
        <w:numPr>
          <w:ilvl w:val="0"/>
          <w:numId w:val="7"/>
        </w:numPr>
        <w:pBdr>
          <w:top w:val="single" w:sz="4" w:space="4" w:color="000000"/>
          <w:left w:val="single" w:sz="4" w:space="4" w:color="000000"/>
          <w:bottom w:val="single" w:sz="4" w:space="4" w:color="000000"/>
          <w:right w:val="single" w:sz="4" w:space="4" w:color="000000"/>
        </w:pBdr>
        <w:spacing w:after="0"/>
        <w:jc w:val="both"/>
      </w:pPr>
      <w:r w:rsidRPr="008B2C91">
        <w:t>jeudi 30 janvier 2025 à 18h30 - Fauville-en-Caux (La Rotonde) </w:t>
      </w:r>
    </w:p>
    <w:p w14:paraId="6638498F" w14:textId="77777777" w:rsidR="008B2C91" w:rsidRPr="008B2C91" w:rsidRDefault="008B2C91" w:rsidP="008B2C91">
      <w:pPr>
        <w:numPr>
          <w:ilvl w:val="0"/>
          <w:numId w:val="7"/>
        </w:numPr>
        <w:pBdr>
          <w:top w:val="single" w:sz="4" w:space="4" w:color="000000"/>
          <w:left w:val="single" w:sz="4" w:space="4" w:color="000000"/>
          <w:bottom w:val="single" w:sz="4" w:space="4" w:color="000000"/>
          <w:right w:val="single" w:sz="4" w:space="4" w:color="000000"/>
        </w:pBdr>
        <w:spacing w:after="0"/>
        <w:jc w:val="both"/>
      </w:pPr>
      <w:r w:rsidRPr="008B2C91">
        <w:t>jeudi 06 février 2025 à 18h30 - Bolbec (Val aux grès – salle Rabelais) </w:t>
      </w:r>
    </w:p>
    <w:p w14:paraId="186AEA76" w14:textId="77777777" w:rsidR="008B2C91" w:rsidRPr="008B2C91" w:rsidRDefault="008B2C91" w:rsidP="008B2C91">
      <w:pPr>
        <w:numPr>
          <w:ilvl w:val="0"/>
          <w:numId w:val="7"/>
        </w:numPr>
        <w:pBdr>
          <w:top w:val="single" w:sz="4" w:space="4" w:color="000000"/>
          <w:left w:val="single" w:sz="4" w:space="4" w:color="000000"/>
          <w:bottom w:val="single" w:sz="4" w:space="4" w:color="000000"/>
          <w:right w:val="single" w:sz="4" w:space="4" w:color="000000"/>
        </w:pBdr>
        <w:spacing w:after="0"/>
        <w:jc w:val="both"/>
      </w:pPr>
      <w:r w:rsidRPr="008B2C91">
        <w:t>mercredi 12 février 2025 à 18h30 - Lillebonne (maison des compétences) </w:t>
      </w:r>
    </w:p>
    <w:p w14:paraId="0EC59106" w14:textId="1AFB2D22" w:rsidR="00E47860" w:rsidRDefault="008B2C91" w:rsidP="008B2C91">
      <w:pPr>
        <w:numPr>
          <w:ilvl w:val="0"/>
          <w:numId w:val="7"/>
        </w:numPr>
        <w:pBdr>
          <w:top w:val="single" w:sz="4" w:space="4" w:color="000000"/>
          <w:left w:val="single" w:sz="4" w:space="4" w:color="000000"/>
          <w:bottom w:val="single" w:sz="4" w:space="4" w:color="000000"/>
          <w:right w:val="single" w:sz="4" w:space="4" w:color="000000"/>
        </w:pBdr>
        <w:spacing w:after="0"/>
        <w:jc w:val="both"/>
      </w:pPr>
      <w:r w:rsidRPr="008B2C91">
        <w:t>mercredi 26 février 2025 à 18h30 - Caudebec-en-Caux (salle Tour d’Harfleur)</w:t>
      </w:r>
    </w:p>
    <w:sectPr w:rsidR="00E47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E1E"/>
    <w:multiLevelType w:val="multilevel"/>
    <w:tmpl w:val="AE6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F0BAA"/>
    <w:multiLevelType w:val="multilevel"/>
    <w:tmpl w:val="324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D7425"/>
    <w:multiLevelType w:val="multilevel"/>
    <w:tmpl w:val="FA1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407B7"/>
    <w:multiLevelType w:val="multilevel"/>
    <w:tmpl w:val="5E1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A923B0"/>
    <w:multiLevelType w:val="multilevel"/>
    <w:tmpl w:val="9C5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935039"/>
    <w:multiLevelType w:val="multilevel"/>
    <w:tmpl w:val="C58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D557C"/>
    <w:multiLevelType w:val="multilevel"/>
    <w:tmpl w:val="67D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8A2DD6"/>
    <w:multiLevelType w:val="multilevel"/>
    <w:tmpl w:val="515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27125"/>
    <w:multiLevelType w:val="multilevel"/>
    <w:tmpl w:val="B880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6428C8"/>
    <w:multiLevelType w:val="multilevel"/>
    <w:tmpl w:val="714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64412"/>
    <w:multiLevelType w:val="multilevel"/>
    <w:tmpl w:val="338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1C137A"/>
    <w:multiLevelType w:val="multilevel"/>
    <w:tmpl w:val="AE26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017971">
    <w:abstractNumId w:val="2"/>
  </w:num>
  <w:num w:numId="2" w16cid:durableId="504590243">
    <w:abstractNumId w:val="10"/>
  </w:num>
  <w:num w:numId="3" w16cid:durableId="1036583487">
    <w:abstractNumId w:val="7"/>
  </w:num>
  <w:num w:numId="4" w16cid:durableId="665018737">
    <w:abstractNumId w:val="5"/>
  </w:num>
  <w:num w:numId="5" w16cid:durableId="279997316">
    <w:abstractNumId w:val="1"/>
  </w:num>
  <w:num w:numId="6" w16cid:durableId="418796645">
    <w:abstractNumId w:val="3"/>
  </w:num>
  <w:num w:numId="7" w16cid:durableId="1219512771">
    <w:abstractNumId w:val="6"/>
  </w:num>
  <w:num w:numId="8" w16cid:durableId="653874545">
    <w:abstractNumId w:val="8"/>
  </w:num>
  <w:num w:numId="9" w16cid:durableId="1456214003">
    <w:abstractNumId w:val="11"/>
  </w:num>
  <w:num w:numId="10" w16cid:durableId="852762774">
    <w:abstractNumId w:val="0"/>
  </w:num>
  <w:num w:numId="11" w16cid:durableId="461535112">
    <w:abstractNumId w:val="4"/>
  </w:num>
  <w:num w:numId="12" w16cid:durableId="1060977230">
    <w:abstractNumId w:val="9"/>
  </w:num>
  <w:num w:numId="13" w16cid:durableId="1820489735">
    <w:abstractNumId w:val="6"/>
  </w:num>
  <w:num w:numId="14" w16cid:durableId="1433621703">
    <w:abstractNumId w:val="8"/>
  </w:num>
  <w:num w:numId="15" w16cid:durableId="1796561362">
    <w:abstractNumId w:val="11"/>
  </w:num>
  <w:num w:numId="16" w16cid:durableId="186189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74"/>
    <w:rsid w:val="00060C81"/>
    <w:rsid w:val="000E0635"/>
    <w:rsid w:val="000F1EBA"/>
    <w:rsid w:val="00242BFB"/>
    <w:rsid w:val="002F5AFC"/>
    <w:rsid w:val="00386DC6"/>
    <w:rsid w:val="003903AC"/>
    <w:rsid w:val="003B5B67"/>
    <w:rsid w:val="004D7257"/>
    <w:rsid w:val="00581674"/>
    <w:rsid w:val="005E1C62"/>
    <w:rsid w:val="005F7C5A"/>
    <w:rsid w:val="00604EEE"/>
    <w:rsid w:val="006720BE"/>
    <w:rsid w:val="00777746"/>
    <w:rsid w:val="008B2C91"/>
    <w:rsid w:val="009537D0"/>
    <w:rsid w:val="00A15121"/>
    <w:rsid w:val="00BD52E3"/>
    <w:rsid w:val="00C53928"/>
    <w:rsid w:val="00CA0701"/>
    <w:rsid w:val="00CD057A"/>
    <w:rsid w:val="00D7116C"/>
    <w:rsid w:val="00E47860"/>
    <w:rsid w:val="00EE4A65"/>
    <w:rsid w:val="00F215A9"/>
    <w:rsid w:val="00F702B1"/>
    <w:rsid w:val="01C441C2"/>
    <w:rsid w:val="01DB9C08"/>
    <w:rsid w:val="023BEBC5"/>
    <w:rsid w:val="032C72BC"/>
    <w:rsid w:val="033901BD"/>
    <w:rsid w:val="0391F71B"/>
    <w:rsid w:val="083D13A4"/>
    <w:rsid w:val="0BD7247D"/>
    <w:rsid w:val="0FDE7135"/>
    <w:rsid w:val="13E8F95C"/>
    <w:rsid w:val="147C91B7"/>
    <w:rsid w:val="14F050D2"/>
    <w:rsid w:val="159A8892"/>
    <w:rsid w:val="1C3FF73F"/>
    <w:rsid w:val="20F5D469"/>
    <w:rsid w:val="23326A03"/>
    <w:rsid w:val="25122CCB"/>
    <w:rsid w:val="2B97D103"/>
    <w:rsid w:val="2C195B73"/>
    <w:rsid w:val="32318B75"/>
    <w:rsid w:val="3A05FAD0"/>
    <w:rsid w:val="3C4B0C94"/>
    <w:rsid w:val="40A06E9A"/>
    <w:rsid w:val="420D4AB4"/>
    <w:rsid w:val="43AF33F7"/>
    <w:rsid w:val="4B1499A5"/>
    <w:rsid w:val="4DCB626E"/>
    <w:rsid w:val="4E83CAA3"/>
    <w:rsid w:val="4FC78E77"/>
    <w:rsid w:val="570C4D8A"/>
    <w:rsid w:val="5B7EB0DC"/>
    <w:rsid w:val="5C781965"/>
    <w:rsid w:val="63A119F6"/>
    <w:rsid w:val="650B6BFF"/>
    <w:rsid w:val="69710CF5"/>
    <w:rsid w:val="69F8FE31"/>
    <w:rsid w:val="6B78A8AF"/>
    <w:rsid w:val="6C75B857"/>
    <w:rsid w:val="6EADE7C1"/>
    <w:rsid w:val="74406CDB"/>
    <w:rsid w:val="74639A32"/>
    <w:rsid w:val="74F597A6"/>
    <w:rsid w:val="75C46393"/>
    <w:rsid w:val="781DB748"/>
    <w:rsid w:val="7877A4A4"/>
    <w:rsid w:val="7A55AE53"/>
    <w:rsid w:val="7DF3779D"/>
    <w:rsid w:val="7FB9C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030A"/>
  <w15:chartTrackingRefBased/>
  <w15:docId w15:val="{EA34EBA9-2697-409D-9A62-08541FB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1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16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16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16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16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16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16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16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6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816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816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816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816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816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16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16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1674"/>
    <w:rPr>
      <w:rFonts w:eastAsiaTheme="majorEastAsia" w:cstheme="majorBidi"/>
      <w:color w:val="272727" w:themeColor="text1" w:themeTint="D8"/>
    </w:rPr>
  </w:style>
  <w:style w:type="paragraph" w:styleId="Titre">
    <w:name w:val="Title"/>
    <w:basedOn w:val="Normal"/>
    <w:next w:val="Normal"/>
    <w:link w:val="TitreCar"/>
    <w:uiPriority w:val="10"/>
    <w:qFormat/>
    <w:rsid w:val="00581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16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16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16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1674"/>
    <w:pPr>
      <w:spacing w:before="160"/>
      <w:jc w:val="center"/>
    </w:pPr>
    <w:rPr>
      <w:i/>
      <w:iCs/>
      <w:color w:val="404040" w:themeColor="text1" w:themeTint="BF"/>
    </w:rPr>
  </w:style>
  <w:style w:type="character" w:customStyle="1" w:styleId="CitationCar">
    <w:name w:val="Citation Car"/>
    <w:basedOn w:val="Policepardfaut"/>
    <w:link w:val="Citation"/>
    <w:uiPriority w:val="29"/>
    <w:rsid w:val="00581674"/>
    <w:rPr>
      <w:i/>
      <w:iCs/>
      <w:color w:val="404040" w:themeColor="text1" w:themeTint="BF"/>
    </w:rPr>
  </w:style>
  <w:style w:type="paragraph" w:styleId="Paragraphedeliste">
    <w:name w:val="List Paragraph"/>
    <w:basedOn w:val="Normal"/>
    <w:uiPriority w:val="34"/>
    <w:qFormat/>
    <w:rsid w:val="00581674"/>
    <w:pPr>
      <w:ind w:left="720"/>
      <w:contextualSpacing/>
    </w:pPr>
  </w:style>
  <w:style w:type="character" w:styleId="Accentuationintense">
    <w:name w:val="Intense Emphasis"/>
    <w:basedOn w:val="Policepardfaut"/>
    <w:uiPriority w:val="21"/>
    <w:qFormat/>
    <w:rsid w:val="00581674"/>
    <w:rPr>
      <w:i/>
      <w:iCs/>
      <w:color w:val="0F4761" w:themeColor="accent1" w:themeShade="BF"/>
    </w:rPr>
  </w:style>
  <w:style w:type="paragraph" w:styleId="Citationintense">
    <w:name w:val="Intense Quote"/>
    <w:basedOn w:val="Normal"/>
    <w:next w:val="Normal"/>
    <w:link w:val="CitationintenseCar"/>
    <w:uiPriority w:val="30"/>
    <w:qFormat/>
    <w:rsid w:val="00581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81674"/>
    <w:rPr>
      <w:i/>
      <w:iCs/>
      <w:color w:val="0F4761" w:themeColor="accent1" w:themeShade="BF"/>
    </w:rPr>
  </w:style>
  <w:style w:type="character" w:styleId="Rfrenceintense">
    <w:name w:val="Intense Reference"/>
    <w:basedOn w:val="Policepardfaut"/>
    <w:uiPriority w:val="32"/>
    <w:qFormat/>
    <w:rsid w:val="00581674"/>
    <w:rPr>
      <w:b/>
      <w:bCs/>
      <w:smallCaps/>
      <w:color w:val="0F4761" w:themeColor="accent1" w:themeShade="BF"/>
      <w:spacing w:val="5"/>
    </w:rPr>
  </w:style>
  <w:style w:type="character" w:styleId="Lienhypertexte">
    <w:name w:val="Hyperlink"/>
    <w:basedOn w:val="Policepardfaut"/>
    <w:uiPriority w:val="99"/>
    <w:unhideWhenUsed/>
    <w:rsid w:val="004D7257"/>
    <w:rPr>
      <w:color w:val="467886" w:themeColor="hyperlink"/>
      <w:u w:val="single"/>
    </w:rPr>
  </w:style>
  <w:style w:type="character" w:styleId="Mentionnonrsolue">
    <w:name w:val="Unresolved Mention"/>
    <w:basedOn w:val="Policepardfaut"/>
    <w:uiPriority w:val="99"/>
    <w:semiHidden/>
    <w:unhideWhenUsed/>
    <w:rsid w:val="004D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6917">
      <w:bodyDiv w:val="1"/>
      <w:marLeft w:val="0"/>
      <w:marRight w:val="0"/>
      <w:marTop w:val="0"/>
      <w:marBottom w:val="0"/>
      <w:divBdr>
        <w:top w:val="none" w:sz="0" w:space="0" w:color="auto"/>
        <w:left w:val="none" w:sz="0" w:space="0" w:color="auto"/>
        <w:bottom w:val="none" w:sz="0" w:space="0" w:color="auto"/>
        <w:right w:val="none" w:sz="0" w:space="0" w:color="auto"/>
      </w:divBdr>
    </w:div>
    <w:div w:id="122619283">
      <w:bodyDiv w:val="1"/>
      <w:marLeft w:val="0"/>
      <w:marRight w:val="0"/>
      <w:marTop w:val="0"/>
      <w:marBottom w:val="0"/>
      <w:divBdr>
        <w:top w:val="none" w:sz="0" w:space="0" w:color="auto"/>
        <w:left w:val="none" w:sz="0" w:space="0" w:color="auto"/>
        <w:bottom w:val="none" w:sz="0" w:space="0" w:color="auto"/>
        <w:right w:val="none" w:sz="0" w:space="0" w:color="auto"/>
      </w:divBdr>
      <w:divsChild>
        <w:div w:id="2030057695">
          <w:marLeft w:val="0"/>
          <w:marRight w:val="0"/>
          <w:marTop w:val="0"/>
          <w:marBottom w:val="0"/>
          <w:divBdr>
            <w:top w:val="none" w:sz="0" w:space="0" w:color="auto"/>
            <w:left w:val="none" w:sz="0" w:space="0" w:color="auto"/>
            <w:bottom w:val="none" w:sz="0" w:space="0" w:color="auto"/>
            <w:right w:val="none" w:sz="0" w:space="0" w:color="auto"/>
          </w:divBdr>
        </w:div>
        <w:div w:id="1711800700">
          <w:marLeft w:val="0"/>
          <w:marRight w:val="0"/>
          <w:marTop w:val="0"/>
          <w:marBottom w:val="0"/>
          <w:divBdr>
            <w:top w:val="none" w:sz="0" w:space="0" w:color="auto"/>
            <w:left w:val="none" w:sz="0" w:space="0" w:color="auto"/>
            <w:bottom w:val="none" w:sz="0" w:space="0" w:color="auto"/>
            <w:right w:val="none" w:sz="0" w:space="0" w:color="auto"/>
          </w:divBdr>
        </w:div>
        <w:div w:id="1977250619">
          <w:marLeft w:val="0"/>
          <w:marRight w:val="0"/>
          <w:marTop w:val="0"/>
          <w:marBottom w:val="0"/>
          <w:divBdr>
            <w:top w:val="none" w:sz="0" w:space="0" w:color="auto"/>
            <w:left w:val="none" w:sz="0" w:space="0" w:color="auto"/>
            <w:bottom w:val="none" w:sz="0" w:space="0" w:color="auto"/>
            <w:right w:val="none" w:sz="0" w:space="0" w:color="auto"/>
          </w:divBdr>
        </w:div>
        <w:div w:id="1386174686">
          <w:marLeft w:val="0"/>
          <w:marRight w:val="0"/>
          <w:marTop w:val="0"/>
          <w:marBottom w:val="0"/>
          <w:divBdr>
            <w:top w:val="none" w:sz="0" w:space="0" w:color="auto"/>
            <w:left w:val="none" w:sz="0" w:space="0" w:color="auto"/>
            <w:bottom w:val="none" w:sz="0" w:space="0" w:color="auto"/>
            <w:right w:val="none" w:sz="0" w:space="0" w:color="auto"/>
          </w:divBdr>
        </w:div>
        <w:div w:id="1658726192">
          <w:marLeft w:val="0"/>
          <w:marRight w:val="0"/>
          <w:marTop w:val="0"/>
          <w:marBottom w:val="0"/>
          <w:divBdr>
            <w:top w:val="none" w:sz="0" w:space="0" w:color="auto"/>
            <w:left w:val="none" w:sz="0" w:space="0" w:color="auto"/>
            <w:bottom w:val="none" w:sz="0" w:space="0" w:color="auto"/>
            <w:right w:val="none" w:sz="0" w:space="0" w:color="auto"/>
          </w:divBdr>
        </w:div>
        <w:div w:id="761947209">
          <w:marLeft w:val="0"/>
          <w:marRight w:val="0"/>
          <w:marTop w:val="0"/>
          <w:marBottom w:val="0"/>
          <w:divBdr>
            <w:top w:val="none" w:sz="0" w:space="0" w:color="auto"/>
            <w:left w:val="none" w:sz="0" w:space="0" w:color="auto"/>
            <w:bottom w:val="none" w:sz="0" w:space="0" w:color="auto"/>
            <w:right w:val="none" w:sz="0" w:space="0" w:color="auto"/>
          </w:divBdr>
        </w:div>
        <w:div w:id="2037415930">
          <w:marLeft w:val="0"/>
          <w:marRight w:val="0"/>
          <w:marTop w:val="0"/>
          <w:marBottom w:val="0"/>
          <w:divBdr>
            <w:top w:val="none" w:sz="0" w:space="0" w:color="auto"/>
            <w:left w:val="none" w:sz="0" w:space="0" w:color="auto"/>
            <w:bottom w:val="none" w:sz="0" w:space="0" w:color="auto"/>
            <w:right w:val="none" w:sz="0" w:space="0" w:color="auto"/>
          </w:divBdr>
        </w:div>
        <w:div w:id="1183931993">
          <w:marLeft w:val="0"/>
          <w:marRight w:val="0"/>
          <w:marTop w:val="0"/>
          <w:marBottom w:val="0"/>
          <w:divBdr>
            <w:top w:val="none" w:sz="0" w:space="0" w:color="auto"/>
            <w:left w:val="none" w:sz="0" w:space="0" w:color="auto"/>
            <w:bottom w:val="none" w:sz="0" w:space="0" w:color="auto"/>
            <w:right w:val="none" w:sz="0" w:space="0" w:color="auto"/>
          </w:divBdr>
        </w:div>
        <w:div w:id="814839917">
          <w:marLeft w:val="0"/>
          <w:marRight w:val="0"/>
          <w:marTop w:val="0"/>
          <w:marBottom w:val="0"/>
          <w:divBdr>
            <w:top w:val="none" w:sz="0" w:space="0" w:color="auto"/>
            <w:left w:val="none" w:sz="0" w:space="0" w:color="auto"/>
            <w:bottom w:val="none" w:sz="0" w:space="0" w:color="auto"/>
            <w:right w:val="none" w:sz="0" w:space="0" w:color="auto"/>
          </w:divBdr>
        </w:div>
      </w:divsChild>
    </w:div>
    <w:div w:id="703561173">
      <w:bodyDiv w:val="1"/>
      <w:marLeft w:val="0"/>
      <w:marRight w:val="0"/>
      <w:marTop w:val="0"/>
      <w:marBottom w:val="0"/>
      <w:divBdr>
        <w:top w:val="none" w:sz="0" w:space="0" w:color="auto"/>
        <w:left w:val="none" w:sz="0" w:space="0" w:color="auto"/>
        <w:bottom w:val="none" w:sz="0" w:space="0" w:color="auto"/>
        <w:right w:val="none" w:sz="0" w:space="0" w:color="auto"/>
      </w:divBdr>
      <w:divsChild>
        <w:div w:id="367991862">
          <w:marLeft w:val="0"/>
          <w:marRight w:val="0"/>
          <w:marTop w:val="0"/>
          <w:marBottom w:val="0"/>
          <w:divBdr>
            <w:top w:val="none" w:sz="0" w:space="0" w:color="auto"/>
            <w:left w:val="none" w:sz="0" w:space="0" w:color="auto"/>
            <w:bottom w:val="none" w:sz="0" w:space="0" w:color="auto"/>
            <w:right w:val="none" w:sz="0" w:space="0" w:color="auto"/>
          </w:divBdr>
          <w:divsChild>
            <w:div w:id="1479572241">
              <w:marLeft w:val="0"/>
              <w:marRight w:val="0"/>
              <w:marTop w:val="0"/>
              <w:marBottom w:val="0"/>
              <w:divBdr>
                <w:top w:val="none" w:sz="0" w:space="0" w:color="auto"/>
                <w:left w:val="none" w:sz="0" w:space="0" w:color="auto"/>
                <w:bottom w:val="none" w:sz="0" w:space="0" w:color="auto"/>
                <w:right w:val="none" w:sz="0" w:space="0" w:color="auto"/>
              </w:divBdr>
            </w:div>
            <w:div w:id="1960410510">
              <w:marLeft w:val="0"/>
              <w:marRight w:val="0"/>
              <w:marTop w:val="0"/>
              <w:marBottom w:val="0"/>
              <w:divBdr>
                <w:top w:val="none" w:sz="0" w:space="0" w:color="auto"/>
                <w:left w:val="none" w:sz="0" w:space="0" w:color="auto"/>
                <w:bottom w:val="none" w:sz="0" w:space="0" w:color="auto"/>
                <w:right w:val="none" w:sz="0" w:space="0" w:color="auto"/>
              </w:divBdr>
            </w:div>
            <w:div w:id="1874607270">
              <w:marLeft w:val="0"/>
              <w:marRight w:val="0"/>
              <w:marTop w:val="0"/>
              <w:marBottom w:val="0"/>
              <w:divBdr>
                <w:top w:val="none" w:sz="0" w:space="0" w:color="auto"/>
                <w:left w:val="none" w:sz="0" w:space="0" w:color="auto"/>
                <w:bottom w:val="none" w:sz="0" w:space="0" w:color="auto"/>
                <w:right w:val="none" w:sz="0" w:space="0" w:color="auto"/>
              </w:divBdr>
            </w:div>
            <w:div w:id="1291859547">
              <w:marLeft w:val="0"/>
              <w:marRight w:val="0"/>
              <w:marTop w:val="0"/>
              <w:marBottom w:val="0"/>
              <w:divBdr>
                <w:top w:val="none" w:sz="0" w:space="0" w:color="auto"/>
                <w:left w:val="none" w:sz="0" w:space="0" w:color="auto"/>
                <w:bottom w:val="none" w:sz="0" w:space="0" w:color="auto"/>
                <w:right w:val="none" w:sz="0" w:space="0" w:color="auto"/>
              </w:divBdr>
            </w:div>
            <w:div w:id="1084301450">
              <w:marLeft w:val="0"/>
              <w:marRight w:val="0"/>
              <w:marTop w:val="0"/>
              <w:marBottom w:val="0"/>
              <w:divBdr>
                <w:top w:val="none" w:sz="0" w:space="0" w:color="auto"/>
                <w:left w:val="none" w:sz="0" w:space="0" w:color="auto"/>
                <w:bottom w:val="none" w:sz="0" w:space="0" w:color="auto"/>
                <w:right w:val="none" w:sz="0" w:space="0" w:color="auto"/>
              </w:divBdr>
            </w:div>
            <w:div w:id="1463231911">
              <w:marLeft w:val="0"/>
              <w:marRight w:val="0"/>
              <w:marTop w:val="0"/>
              <w:marBottom w:val="0"/>
              <w:divBdr>
                <w:top w:val="none" w:sz="0" w:space="0" w:color="auto"/>
                <w:left w:val="none" w:sz="0" w:space="0" w:color="auto"/>
                <w:bottom w:val="none" w:sz="0" w:space="0" w:color="auto"/>
                <w:right w:val="none" w:sz="0" w:space="0" w:color="auto"/>
              </w:divBdr>
            </w:div>
          </w:divsChild>
        </w:div>
        <w:div w:id="1297683295">
          <w:marLeft w:val="0"/>
          <w:marRight w:val="0"/>
          <w:marTop w:val="0"/>
          <w:marBottom w:val="0"/>
          <w:divBdr>
            <w:top w:val="none" w:sz="0" w:space="0" w:color="auto"/>
            <w:left w:val="none" w:sz="0" w:space="0" w:color="auto"/>
            <w:bottom w:val="none" w:sz="0" w:space="0" w:color="auto"/>
            <w:right w:val="none" w:sz="0" w:space="0" w:color="auto"/>
          </w:divBdr>
          <w:divsChild>
            <w:div w:id="1831015885">
              <w:marLeft w:val="0"/>
              <w:marRight w:val="0"/>
              <w:marTop w:val="0"/>
              <w:marBottom w:val="0"/>
              <w:divBdr>
                <w:top w:val="none" w:sz="0" w:space="0" w:color="auto"/>
                <w:left w:val="none" w:sz="0" w:space="0" w:color="auto"/>
                <w:bottom w:val="none" w:sz="0" w:space="0" w:color="auto"/>
                <w:right w:val="none" w:sz="0" w:space="0" w:color="auto"/>
              </w:divBdr>
            </w:div>
            <w:div w:id="1448350619">
              <w:marLeft w:val="0"/>
              <w:marRight w:val="0"/>
              <w:marTop w:val="0"/>
              <w:marBottom w:val="0"/>
              <w:divBdr>
                <w:top w:val="none" w:sz="0" w:space="0" w:color="auto"/>
                <w:left w:val="none" w:sz="0" w:space="0" w:color="auto"/>
                <w:bottom w:val="none" w:sz="0" w:space="0" w:color="auto"/>
                <w:right w:val="none" w:sz="0" w:space="0" w:color="auto"/>
              </w:divBdr>
            </w:div>
            <w:div w:id="488329445">
              <w:marLeft w:val="0"/>
              <w:marRight w:val="0"/>
              <w:marTop w:val="0"/>
              <w:marBottom w:val="0"/>
              <w:divBdr>
                <w:top w:val="none" w:sz="0" w:space="0" w:color="auto"/>
                <w:left w:val="none" w:sz="0" w:space="0" w:color="auto"/>
                <w:bottom w:val="none" w:sz="0" w:space="0" w:color="auto"/>
                <w:right w:val="none" w:sz="0" w:space="0" w:color="auto"/>
              </w:divBdr>
            </w:div>
            <w:div w:id="1965387034">
              <w:marLeft w:val="0"/>
              <w:marRight w:val="0"/>
              <w:marTop w:val="0"/>
              <w:marBottom w:val="0"/>
              <w:divBdr>
                <w:top w:val="none" w:sz="0" w:space="0" w:color="auto"/>
                <w:left w:val="none" w:sz="0" w:space="0" w:color="auto"/>
                <w:bottom w:val="none" w:sz="0" w:space="0" w:color="auto"/>
                <w:right w:val="none" w:sz="0" w:space="0" w:color="auto"/>
              </w:divBdr>
            </w:div>
            <w:div w:id="662321516">
              <w:marLeft w:val="0"/>
              <w:marRight w:val="0"/>
              <w:marTop w:val="0"/>
              <w:marBottom w:val="0"/>
              <w:divBdr>
                <w:top w:val="none" w:sz="0" w:space="0" w:color="auto"/>
                <w:left w:val="none" w:sz="0" w:space="0" w:color="auto"/>
                <w:bottom w:val="none" w:sz="0" w:space="0" w:color="auto"/>
                <w:right w:val="none" w:sz="0" w:space="0" w:color="auto"/>
              </w:divBdr>
            </w:div>
            <w:div w:id="2031836399">
              <w:marLeft w:val="0"/>
              <w:marRight w:val="0"/>
              <w:marTop w:val="0"/>
              <w:marBottom w:val="0"/>
              <w:divBdr>
                <w:top w:val="none" w:sz="0" w:space="0" w:color="auto"/>
                <w:left w:val="none" w:sz="0" w:space="0" w:color="auto"/>
                <w:bottom w:val="none" w:sz="0" w:space="0" w:color="auto"/>
                <w:right w:val="none" w:sz="0" w:space="0" w:color="auto"/>
              </w:divBdr>
            </w:div>
            <w:div w:id="1976139341">
              <w:marLeft w:val="0"/>
              <w:marRight w:val="0"/>
              <w:marTop w:val="0"/>
              <w:marBottom w:val="0"/>
              <w:divBdr>
                <w:top w:val="none" w:sz="0" w:space="0" w:color="auto"/>
                <w:left w:val="none" w:sz="0" w:space="0" w:color="auto"/>
                <w:bottom w:val="none" w:sz="0" w:space="0" w:color="auto"/>
                <w:right w:val="none" w:sz="0" w:space="0" w:color="auto"/>
              </w:divBdr>
            </w:div>
            <w:div w:id="153574420">
              <w:marLeft w:val="0"/>
              <w:marRight w:val="0"/>
              <w:marTop w:val="0"/>
              <w:marBottom w:val="0"/>
              <w:divBdr>
                <w:top w:val="none" w:sz="0" w:space="0" w:color="auto"/>
                <w:left w:val="none" w:sz="0" w:space="0" w:color="auto"/>
                <w:bottom w:val="none" w:sz="0" w:space="0" w:color="auto"/>
                <w:right w:val="none" w:sz="0" w:space="0" w:color="auto"/>
              </w:divBdr>
            </w:div>
            <w:div w:id="300884705">
              <w:marLeft w:val="0"/>
              <w:marRight w:val="0"/>
              <w:marTop w:val="0"/>
              <w:marBottom w:val="0"/>
              <w:divBdr>
                <w:top w:val="none" w:sz="0" w:space="0" w:color="auto"/>
                <w:left w:val="none" w:sz="0" w:space="0" w:color="auto"/>
                <w:bottom w:val="none" w:sz="0" w:space="0" w:color="auto"/>
                <w:right w:val="none" w:sz="0" w:space="0" w:color="auto"/>
              </w:divBdr>
            </w:div>
            <w:div w:id="226458595">
              <w:marLeft w:val="0"/>
              <w:marRight w:val="0"/>
              <w:marTop w:val="0"/>
              <w:marBottom w:val="0"/>
              <w:divBdr>
                <w:top w:val="none" w:sz="0" w:space="0" w:color="auto"/>
                <w:left w:val="none" w:sz="0" w:space="0" w:color="auto"/>
                <w:bottom w:val="none" w:sz="0" w:space="0" w:color="auto"/>
                <w:right w:val="none" w:sz="0" w:space="0" w:color="auto"/>
              </w:divBdr>
            </w:div>
            <w:div w:id="1387802713">
              <w:marLeft w:val="0"/>
              <w:marRight w:val="0"/>
              <w:marTop w:val="0"/>
              <w:marBottom w:val="0"/>
              <w:divBdr>
                <w:top w:val="none" w:sz="0" w:space="0" w:color="auto"/>
                <w:left w:val="none" w:sz="0" w:space="0" w:color="auto"/>
                <w:bottom w:val="none" w:sz="0" w:space="0" w:color="auto"/>
                <w:right w:val="none" w:sz="0" w:space="0" w:color="auto"/>
              </w:divBdr>
            </w:div>
            <w:div w:id="16515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8168">
      <w:bodyDiv w:val="1"/>
      <w:marLeft w:val="0"/>
      <w:marRight w:val="0"/>
      <w:marTop w:val="0"/>
      <w:marBottom w:val="0"/>
      <w:divBdr>
        <w:top w:val="none" w:sz="0" w:space="0" w:color="auto"/>
        <w:left w:val="none" w:sz="0" w:space="0" w:color="auto"/>
        <w:bottom w:val="none" w:sz="0" w:space="0" w:color="auto"/>
        <w:right w:val="none" w:sz="0" w:space="0" w:color="auto"/>
      </w:divBdr>
      <w:divsChild>
        <w:div w:id="1141577781">
          <w:marLeft w:val="0"/>
          <w:marRight w:val="0"/>
          <w:marTop w:val="0"/>
          <w:marBottom w:val="0"/>
          <w:divBdr>
            <w:top w:val="none" w:sz="0" w:space="0" w:color="auto"/>
            <w:left w:val="none" w:sz="0" w:space="0" w:color="auto"/>
            <w:bottom w:val="none" w:sz="0" w:space="0" w:color="auto"/>
            <w:right w:val="none" w:sz="0" w:space="0" w:color="auto"/>
          </w:divBdr>
        </w:div>
        <w:div w:id="1199202230">
          <w:marLeft w:val="0"/>
          <w:marRight w:val="0"/>
          <w:marTop w:val="0"/>
          <w:marBottom w:val="0"/>
          <w:divBdr>
            <w:top w:val="none" w:sz="0" w:space="0" w:color="auto"/>
            <w:left w:val="none" w:sz="0" w:space="0" w:color="auto"/>
            <w:bottom w:val="none" w:sz="0" w:space="0" w:color="auto"/>
            <w:right w:val="none" w:sz="0" w:space="0" w:color="auto"/>
          </w:divBdr>
        </w:div>
        <w:div w:id="1686856243">
          <w:marLeft w:val="0"/>
          <w:marRight w:val="0"/>
          <w:marTop w:val="0"/>
          <w:marBottom w:val="0"/>
          <w:divBdr>
            <w:top w:val="none" w:sz="0" w:space="0" w:color="auto"/>
            <w:left w:val="none" w:sz="0" w:space="0" w:color="auto"/>
            <w:bottom w:val="none" w:sz="0" w:space="0" w:color="auto"/>
            <w:right w:val="none" w:sz="0" w:space="0" w:color="auto"/>
          </w:divBdr>
        </w:div>
        <w:div w:id="1768766609">
          <w:marLeft w:val="0"/>
          <w:marRight w:val="0"/>
          <w:marTop w:val="0"/>
          <w:marBottom w:val="0"/>
          <w:divBdr>
            <w:top w:val="none" w:sz="0" w:space="0" w:color="auto"/>
            <w:left w:val="none" w:sz="0" w:space="0" w:color="auto"/>
            <w:bottom w:val="none" w:sz="0" w:space="0" w:color="auto"/>
            <w:right w:val="none" w:sz="0" w:space="0" w:color="auto"/>
          </w:divBdr>
        </w:div>
        <w:div w:id="645552626">
          <w:marLeft w:val="0"/>
          <w:marRight w:val="0"/>
          <w:marTop w:val="0"/>
          <w:marBottom w:val="0"/>
          <w:divBdr>
            <w:top w:val="none" w:sz="0" w:space="0" w:color="auto"/>
            <w:left w:val="none" w:sz="0" w:space="0" w:color="auto"/>
            <w:bottom w:val="none" w:sz="0" w:space="0" w:color="auto"/>
            <w:right w:val="none" w:sz="0" w:space="0" w:color="auto"/>
          </w:divBdr>
        </w:div>
        <w:div w:id="1098402394">
          <w:marLeft w:val="0"/>
          <w:marRight w:val="0"/>
          <w:marTop w:val="0"/>
          <w:marBottom w:val="0"/>
          <w:divBdr>
            <w:top w:val="none" w:sz="0" w:space="0" w:color="auto"/>
            <w:left w:val="none" w:sz="0" w:space="0" w:color="auto"/>
            <w:bottom w:val="none" w:sz="0" w:space="0" w:color="auto"/>
            <w:right w:val="none" w:sz="0" w:space="0" w:color="auto"/>
          </w:divBdr>
        </w:div>
        <w:div w:id="2010599633">
          <w:marLeft w:val="0"/>
          <w:marRight w:val="0"/>
          <w:marTop w:val="0"/>
          <w:marBottom w:val="0"/>
          <w:divBdr>
            <w:top w:val="none" w:sz="0" w:space="0" w:color="auto"/>
            <w:left w:val="none" w:sz="0" w:space="0" w:color="auto"/>
            <w:bottom w:val="none" w:sz="0" w:space="0" w:color="auto"/>
            <w:right w:val="none" w:sz="0" w:space="0" w:color="auto"/>
          </w:divBdr>
        </w:div>
        <w:div w:id="1951551855">
          <w:marLeft w:val="0"/>
          <w:marRight w:val="0"/>
          <w:marTop w:val="0"/>
          <w:marBottom w:val="0"/>
          <w:divBdr>
            <w:top w:val="none" w:sz="0" w:space="0" w:color="auto"/>
            <w:left w:val="none" w:sz="0" w:space="0" w:color="auto"/>
            <w:bottom w:val="none" w:sz="0" w:space="0" w:color="auto"/>
            <w:right w:val="none" w:sz="0" w:space="0" w:color="auto"/>
          </w:divBdr>
        </w:div>
        <w:div w:id="487283449">
          <w:marLeft w:val="0"/>
          <w:marRight w:val="0"/>
          <w:marTop w:val="0"/>
          <w:marBottom w:val="0"/>
          <w:divBdr>
            <w:top w:val="none" w:sz="0" w:space="0" w:color="auto"/>
            <w:left w:val="none" w:sz="0" w:space="0" w:color="auto"/>
            <w:bottom w:val="none" w:sz="0" w:space="0" w:color="auto"/>
            <w:right w:val="none" w:sz="0" w:space="0" w:color="auto"/>
          </w:divBdr>
        </w:div>
        <w:div w:id="4405079">
          <w:marLeft w:val="0"/>
          <w:marRight w:val="0"/>
          <w:marTop w:val="0"/>
          <w:marBottom w:val="0"/>
          <w:divBdr>
            <w:top w:val="none" w:sz="0" w:space="0" w:color="auto"/>
            <w:left w:val="none" w:sz="0" w:space="0" w:color="auto"/>
            <w:bottom w:val="none" w:sz="0" w:space="0" w:color="auto"/>
            <w:right w:val="none" w:sz="0" w:space="0" w:color="auto"/>
          </w:divBdr>
        </w:div>
        <w:div w:id="707802985">
          <w:marLeft w:val="0"/>
          <w:marRight w:val="0"/>
          <w:marTop w:val="0"/>
          <w:marBottom w:val="0"/>
          <w:divBdr>
            <w:top w:val="none" w:sz="0" w:space="0" w:color="auto"/>
            <w:left w:val="none" w:sz="0" w:space="0" w:color="auto"/>
            <w:bottom w:val="none" w:sz="0" w:space="0" w:color="auto"/>
            <w:right w:val="none" w:sz="0" w:space="0" w:color="auto"/>
          </w:divBdr>
        </w:div>
        <w:div w:id="1426464506">
          <w:marLeft w:val="0"/>
          <w:marRight w:val="0"/>
          <w:marTop w:val="0"/>
          <w:marBottom w:val="0"/>
          <w:divBdr>
            <w:top w:val="none" w:sz="0" w:space="0" w:color="auto"/>
            <w:left w:val="none" w:sz="0" w:space="0" w:color="auto"/>
            <w:bottom w:val="none" w:sz="0" w:space="0" w:color="auto"/>
            <w:right w:val="none" w:sz="0" w:space="0" w:color="auto"/>
          </w:divBdr>
        </w:div>
        <w:div w:id="2017027287">
          <w:marLeft w:val="0"/>
          <w:marRight w:val="0"/>
          <w:marTop w:val="0"/>
          <w:marBottom w:val="0"/>
          <w:divBdr>
            <w:top w:val="none" w:sz="0" w:space="0" w:color="auto"/>
            <w:left w:val="none" w:sz="0" w:space="0" w:color="auto"/>
            <w:bottom w:val="none" w:sz="0" w:space="0" w:color="auto"/>
            <w:right w:val="none" w:sz="0" w:space="0" w:color="auto"/>
          </w:divBdr>
        </w:div>
        <w:div w:id="666521844">
          <w:marLeft w:val="0"/>
          <w:marRight w:val="0"/>
          <w:marTop w:val="0"/>
          <w:marBottom w:val="0"/>
          <w:divBdr>
            <w:top w:val="none" w:sz="0" w:space="0" w:color="auto"/>
            <w:left w:val="none" w:sz="0" w:space="0" w:color="auto"/>
            <w:bottom w:val="none" w:sz="0" w:space="0" w:color="auto"/>
            <w:right w:val="none" w:sz="0" w:space="0" w:color="auto"/>
          </w:divBdr>
        </w:div>
      </w:divsChild>
    </w:div>
    <w:div w:id="988091326">
      <w:bodyDiv w:val="1"/>
      <w:marLeft w:val="0"/>
      <w:marRight w:val="0"/>
      <w:marTop w:val="0"/>
      <w:marBottom w:val="0"/>
      <w:divBdr>
        <w:top w:val="none" w:sz="0" w:space="0" w:color="auto"/>
        <w:left w:val="none" w:sz="0" w:space="0" w:color="auto"/>
        <w:bottom w:val="none" w:sz="0" w:space="0" w:color="auto"/>
        <w:right w:val="none" w:sz="0" w:space="0" w:color="auto"/>
      </w:divBdr>
      <w:divsChild>
        <w:div w:id="1877691427">
          <w:marLeft w:val="0"/>
          <w:marRight w:val="0"/>
          <w:marTop w:val="0"/>
          <w:marBottom w:val="0"/>
          <w:divBdr>
            <w:top w:val="none" w:sz="0" w:space="0" w:color="auto"/>
            <w:left w:val="none" w:sz="0" w:space="0" w:color="auto"/>
            <w:bottom w:val="none" w:sz="0" w:space="0" w:color="auto"/>
            <w:right w:val="none" w:sz="0" w:space="0" w:color="auto"/>
          </w:divBdr>
        </w:div>
        <w:div w:id="17897469">
          <w:marLeft w:val="0"/>
          <w:marRight w:val="0"/>
          <w:marTop w:val="0"/>
          <w:marBottom w:val="0"/>
          <w:divBdr>
            <w:top w:val="none" w:sz="0" w:space="0" w:color="auto"/>
            <w:left w:val="none" w:sz="0" w:space="0" w:color="auto"/>
            <w:bottom w:val="none" w:sz="0" w:space="0" w:color="auto"/>
            <w:right w:val="none" w:sz="0" w:space="0" w:color="auto"/>
          </w:divBdr>
        </w:div>
        <w:div w:id="1397124957">
          <w:marLeft w:val="0"/>
          <w:marRight w:val="0"/>
          <w:marTop w:val="0"/>
          <w:marBottom w:val="0"/>
          <w:divBdr>
            <w:top w:val="none" w:sz="0" w:space="0" w:color="auto"/>
            <w:left w:val="none" w:sz="0" w:space="0" w:color="auto"/>
            <w:bottom w:val="none" w:sz="0" w:space="0" w:color="auto"/>
            <w:right w:val="none" w:sz="0" w:space="0" w:color="auto"/>
          </w:divBdr>
        </w:div>
        <w:div w:id="1919363375">
          <w:marLeft w:val="0"/>
          <w:marRight w:val="0"/>
          <w:marTop w:val="0"/>
          <w:marBottom w:val="0"/>
          <w:divBdr>
            <w:top w:val="none" w:sz="0" w:space="0" w:color="auto"/>
            <w:left w:val="none" w:sz="0" w:space="0" w:color="auto"/>
            <w:bottom w:val="none" w:sz="0" w:space="0" w:color="auto"/>
            <w:right w:val="none" w:sz="0" w:space="0" w:color="auto"/>
          </w:divBdr>
        </w:div>
        <w:div w:id="348064964">
          <w:marLeft w:val="0"/>
          <w:marRight w:val="0"/>
          <w:marTop w:val="0"/>
          <w:marBottom w:val="0"/>
          <w:divBdr>
            <w:top w:val="none" w:sz="0" w:space="0" w:color="auto"/>
            <w:left w:val="none" w:sz="0" w:space="0" w:color="auto"/>
            <w:bottom w:val="none" w:sz="0" w:space="0" w:color="auto"/>
            <w:right w:val="none" w:sz="0" w:space="0" w:color="auto"/>
          </w:divBdr>
        </w:div>
        <w:div w:id="1345211293">
          <w:marLeft w:val="0"/>
          <w:marRight w:val="0"/>
          <w:marTop w:val="0"/>
          <w:marBottom w:val="0"/>
          <w:divBdr>
            <w:top w:val="none" w:sz="0" w:space="0" w:color="auto"/>
            <w:left w:val="none" w:sz="0" w:space="0" w:color="auto"/>
            <w:bottom w:val="none" w:sz="0" w:space="0" w:color="auto"/>
            <w:right w:val="none" w:sz="0" w:space="0" w:color="auto"/>
          </w:divBdr>
        </w:div>
        <w:div w:id="1366754118">
          <w:marLeft w:val="0"/>
          <w:marRight w:val="0"/>
          <w:marTop w:val="0"/>
          <w:marBottom w:val="0"/>
          <w:divBdr>
            <w:top w:val="none" w:sz="0" w:space="0" w:color="auto"/>
            <w:left w:val="none" w:sz="0" w:space="0" w:color="auto"/>
            <w:bottom w:val="none" w:sz="0" w:space="0" w:color="auto"/>
            <w:right w:val="none" w:sz="0" w:space="0" w:color="auto"/>
          </w:divBdr>
        </w:div>
        <w:div w:id="577053467">
          <w:marLeft w:val="0"/>
          <w:marRight w:val="0"/>
          <w:marTop w:val="0"/>
          <w:marBottom w:val="0"/>
          <w:divBdr>
            <w:top w:val="none" w:sz="0" w:space="0" w:color="auto"/>
            <w:left w:val="none" w:sz="0" w:space="0" w:color="auto"/>
            <w:bottom w:val="none" w:sz="0" w:space="0" w:color="auto"/>
            <w:right w:val="none" w:sz="0" w:space="0" w:color="auto"/>
          </w:divBdr>
        </w:div>
        <w:div w:id="1211721204">
          <w:marLeft w:val="0"/>
          <w:marRight w:val="0"/>
          <w:marTop w:val="0"/>
          <w:marBottom w:val="0"/>
          <w:divBdr>
            <w:top w:val="none" w:sz="0" w:space="0" w:color="auto"/>
            <w:left w:val="none" w:sz="0" w:space="0" w:color="auto"/>
            <w:bottom w:val="none" w:sz="0" w:space="0" w:color="auto"/>
            <w:right w:val="none" w:sz="0" w:space="0" w:color="auto"/>
          </w:divBdr>
        </w:div>
        <w:div w:id="70785488">
          <w:marLeft w:val="0"/>
          <w:marRight w:val="0"/>
          <w:marTop w:val="0"/>
          <w:marBottom w:val="0"/>
          <w:divBdr>
            <w:top w:val="none" w:sz="0" w:space="0" w:color="auto"/>
            <w:left w:val="none" w:sz="0" w:space="0" w:color="auto"/>
            <w:bottom w:val="none" w:sz="0" w:space="0" w:color="auto"/>
            <w:right w:val="none" w:sz="0" w:space="0" w:color="auto"/>
          </w:divBdr>
        </w:div>
        <w:div w:id="848789038">
          <w:marLeft w:val="0"/>
          <w:marRight w:val="0"/>
          <w:marTop w:val="0"/>
          <w:marBottom w:val="0"/>
          <w:divBdr>
            <w:top w:val="none" w:sz="0" w:space="0" w:color="auto"/>
            <w:left w:val="none" w:sz="0" w:space="0" w:color="auto"/>
            <w:bottom w:val="none" w:sz="0" w:space="0" w:color="auto"/>
            <w:right w:val="none" w:sz="0" w:space="0" w:color="auto"/>
          </w:divBdr>
        </w:div>
        <w:div w:id="1523204282">
          <w:marLeft w:val="0"/>
          <w:marRight w:val="0"/>
          <w:marTop w:val="0"/>
          <w:marBottom w:val="0"/>
          <w:divBdr>
            <w:top w:val="none" w:sz="0" w:space="0" w:color="auto"/>
            <w:left w:val="none" w:sz="0" w:space="0" w:color="auto"/>
            <w:bottom w:val="none" w:sz="0" w:space="0" w:color="auto"/>
            <w:right w:val="none" w:sz="0" w:space="0" w:color="auto"/>
          </w:divBdr>
        </w:div>
        <w:div w:id="1303660124">
          <w:marLeft w:val="0"/>
          <w:marRight w:val="0"/>
          <w:marTop w:val="0"/>
          <w:marBottom w:val="0"/>
          <w:divBdr>
            <w:top w:val="none" w:sz="0" w:space="0" w:color="auto"/>
            <w:left w:val="none" w:sz="0" w:space="0" w:color="auto"/>
            <w:bottom w:val="none" w:sz="0" w:space="0" w:color="auto"/>
            <w:right w:val="none" w:sz="0" w:space="0" w:color="auto"/>
          </w:divBdr>
        </w:div>
        <w:div w:id="1184127517">
          <w:marLeft w:val="0"/>
          <w:marRight w:val="0"/>
          <w:marTop w:val="0"/>
          <w:marBottom w:val="0"/>
          <w:divBdr>
            <w:top w:val="none" w:sz="0" w:space="0" w:color="auto"/>
            <w:left w:val="none" w:sz="0" w:space="0" w:color="auto"/>
            <w:bottom w:val="none" w:sz="0" w:space="0" w:color="auto"/>
            <w:right w:val="none" w:sz="0" w:space="0" w:color="auto"/>
          </w:divBdr>
        </w:div>
      </w:divsChild>
    </w:div>
    <w:div w:id="1317029360">
      <w:bodyDiv w:val="1"/>
      <w:marLeft w:val="0"/>
      <w:marRight w:val="0"/>
      <w:marTop w:val="0"/>
      <w:marBottom w:val="0"/>
      <w:divBdr>
        <w:top w:val="none" w:sz="0" w:space="0" w:color="auto"/>
        <w:left w:val="none" w:sz="0" w:space="0" w:color="auto"/>
        <w:bottom w:val="none" w:sz="0" w:space="0" w:color="auto"/>
        <w:right w:val="none" w:sz="0" w:space="0" w:color="auto"/>
      </w:divBdr>
      <w:divsChild>
        <w:div w:id="1075319692">
          <w:marLeft w:val="0"/>
          <w:marRight w:val="0"/>
          <w:marTop w:val="0"/>
          <w:marBottom w:val="0"/>
          <w:divBdr>
            <w:top w:val="none" w:sz="0" w:space="0" w:color="auto"/>
            <w:left w:val="none" w:sz="0" w:space="0" w:color="auto"/>
            <w:bottom w:val="none" w:sz="0" w:space="0" w:color="auto"/>
            <w:right w:val="none" w:sz="0" w:space="0" w:color="auto"/>
          </w:divBdr>
        </w:div>
        <w:div w:id="2009089762">
          <w:marLeft w:val="0"/>
          <w:marRight w:val="0"/>
          <w:marTop w:val="0"/>
          <w:marBottom w:val="0"/>
          <w:divBdr>
            <w:top w:val="none" w:sz="0" w:space="0" w:color="auto"/>
            <w:left w:val="none" w:sz="0" w:space="0" w:color="auto"/>
            <w:bottom w:val="none" w:sz="0" w:space="0" w:color="auto"/>
            <w:right w:val="none" w:sz="0" w:space="0" w:color="auto"/>
          </w:divBdr>
        </w:div>
        <w:div w:id="1466315193">
          <w:marLeft w:val="0"/>
          <w:marRight w:val="0"/>
          <w:marTop w:val="0"/>
          <w:marBottom w:val="0"/>
          <w:divBdr>
            <w:top w:val="none" w:sz="0" w:space="0" w:color="auto"/>
            <w:left w:val="none" w:sz="0" w:space="0" w:color="auto"/>
            <w:bottom w:val="none" w:sz="0" w:space="0" w:color="auto"/>
            <w:right w:val="none" w:sz="0" w:space="0" w:color="auto"/>
          </w:divBdr>
        </w:div>
        <w:div w:id="46926514">
          <w:marLeft w:val="0"/>
          <w:marRight w:val="0"/>
          <w:marTop w:val="0"/>
          <w:marBottom w:val="0"/>
          <w:divBdr>
            <w:top w:val="none" w:sz="0" w:space="0" w:color="auto"/>
            <w:left w:val="none" w:sz="0" w:space="0" w:color="auto"/>
            <w:bottom w:val="none" w:sz="0" w:space="0" w:color="auto"/>
            <w:right w:val="none" w:sz="0" w:space="0" w:color="auto"/>
          </w:divBdr>
        </w:div>
        <w:div w:id="511116510">
          <w:marLeft w:val="0"/>
          <w:marRight w:val="0"/>
          <w:marTop w:val="0"/>
          <w:marBottom w:val="0"/>
          <w:divBdr>
            <w:top w:val="none" w:sz="0" w:space="0" w:color="auto"/>
            <w:left w:val="none" w:sz="0" w:space="0" w:color="auto"/>
            <w:bottom w:val="none" w:sz="0" w:space="0" w:color="auto"/>
            <w:right w:val="none" w:sz="0" w:space="0" w:color="auto"/>
          </w:divBdr>
        </w:div>
        <w:div w:id="1806119057">
          <w:marLeft w:val="0"/>
          <w:marRight w:val="0"/>
          <w:marTop w:val="0"/>
          <w:marBottom w:val="0"/>
          <w:divBdr>
            <w:top w:val="none" w:sz="0" w:space="0" w:color="auto"/>
            <w:left w:val="none" w:sz="0" w:space="0" w:color="auto"/>
            <w:bottom w:val="none" w:sz="0" w:space="0" w:color="auto"/>
            <w:right w:val="none" w:sz="0" w:space="0" w:color="auto"/>
          </w:divBdr>
        </w:div>
        <w:div w:id="2042238160">
          <w:marLeft w:val="0"/>
          <w:marRight w:val="0"/>
          <w:marTop w:val="0"/>
          <w:marBottom w:val="0"/>
          <w:divBdr>
            <w:top w:val="none" w:sz="0" w:space="0" w:color="auto"/>
            <w:left w:val="none" w:sz="0" w:space="0" w:color="auto"/>
            <w:bottom w:val="none" w:sz="0" w:space="0" w:color="auto"/>
            <w:right w:val="none" w:sz="0" w:space="0" w:color="auto"/>
          </w:divBdr>
        </w:div>
        <w:div w:id="43137992">
          <w:marLeft w:val="0"/>
          <w:marRight w:val="0"/>
          <w:marTop w:val="0"/>
          <w:marBottom w:val="0"/>
          <w:divBdr>
            <w:top w:val="none" w:sz="0" w:space="0" w:color="auto"/>
            <w:left w:val="none" w:sz="0" w:space="0" w:color="auto"/>
            <w:bottom w:val="none" w:sz="0" w:space="0" w:color="auto"/>
            <w:right w:val="none" w:sz="0" w:space="0" w:color="auto"/>
          </w:divBdr>
        </w:div>
        <w:div w:id="1987663116">
          <w:marLeft w:val="0"/>
          <w:marRight w:val="0"/>
          <w:marTop w:val="0"/>
          <w:marBottom w:val="0"/>
          <w:divBdr>
            <w:top w:val="none" w:sz="0" w:space="0" w:color="auto"/>
            <w:left w:val="none" w:sz="0" w:space="0" w:color="auto"/>
            <w:bottom w:val="none" w:sz="0" w:space="0" w:color="auto"/>
            <w:right w:val="none" w:sz="0" w:space="0" w:color="auto"/>
          </w:divBdr>
        </w:div>
      </w:divsChild>
    </w:div>
    <w:div w:id="1396859356">
      <w:bodyDiv w:val="1"/>
      <w:marLeft w:val="0"/>
      <w:marRight w:val="0"/>
      <w:marTop w:val="0"/>
      <w:marBottom w:val="0"/>
      <w:divBdr>
        <w:top w:val="none" w:sz="0" w:space="0" w:color="auto"/>
        <w:left w:val="none" w:sz="0" w:space="0" w:color="auto"/>
        <w:bottom w:val="none" w:sz="0" w:space="0" w:color="auto"/>
        <w:right w:val="none" w:sz="0" w:space="0" w:color="auto"/>
      </w:divBdr>
    </w:div>
    <w:div w:id="1612469433">
      <w:bodyDiv w:val="1"/>
      <w:marLeft w:val="0"/>
      <w:marRight w:val="0"/>
      <w:marTop w:val="0"/>
      <w:marBottom w:val="0"/>
      <w:divBdr>
        <w:top w:val="none" w:sz="0" w:space="0" w:color="auto"/>
        <w:left w:val="none" w:sz="0" w:space="0" w:color="auto"/>
        <w:bottom w:val="none" w:sz="0" w:space="0" w:color="auto"/>
        <w:right w:val="none" w:sz="0" w:space="0" w:color="auto"/>
      </w:divBdr>
      <w:divsChild>
        <w:div w:id="1633904047">
          <w:marLeft w:val="0"/>
          <w:marRight w:val="0"/>
          <w:marTop w:val="0"/>
          <w:marBottom w:val="0"/>
          <w:divBdr>
            <w:top w:val="none" w:sz="0" w:space="0" w:color="auto"/>
            <w:left w:val="none" w:sz="0" w:space="0" w:color="auto"/>
            <w:bottom w:val="none" w:sz="0" w:space="0" w:color="auto"/>
            <w:right w:val="none" w:sz="0" w:space="0" w:color="auto"/>
          </w:divBdr>
        </w:div>
        <w:div w:id="447745736">
          <w:marLeft w:val="0"/>
          <w:marRight w:val="0"/>
          <w:marTop w:val="0"/>
          <w:marBottom w:val="0"/>
          <w:divBdr>
            <w:top w:val="none" w:sz="0" w:space="0" w:color="auto"/>
            <w:left w:val="none" w:sz="0" w:space="0" w:color="auto"/>
            <w:bottom w:val="none" w:sz="0" w:space="0" w:color="auto"/>
            <w:right w:val="none" w:sz="0" w:space="0" w:color="auto"/>
          </w:divBdr>
        </w:div>
        <w:div w:id="716246491">
          <w:marLeft w:val="0"/>
          <w:marRight w:val="0"/>
          <w:marTop w:val="0"/>
          <w:marBottom w:val="0"/>
          <w:divBdr>
            <w:top w:val="none" w:sz="0" w:space="0" w:color="auto"/>
            <w:left w:val="none" w:sz="0" w:space="0" w:color="auto"/>
            <w:bottom w:val="none" w:sz="0" w:space="0" w:color="auto"/>
            <w:right w:val="none" w:sz="0" w:space="0" w:color="auto"/>
          </w:divBdr>
        </w:div>
        <w:div w:id="630791535">
          <w:marLeft w:val="0"/>
          <w:marRight w:val="0"/>
          <w:marTop w:val="0"/>
          <w:marBottom w:val="0"/>
          <w:divBdr>
            <w:top w:val="none" w:sz="0" w:space="0" w:color="auto"/>
            <w:left w:val="none" w:sz="0" w:space="0" w:color="auto"/>
            <w:bottom w:val="none" w:sz="0" w:space="0" w:color="auto"/>
            <w:right w:val="none" w:sz="0" w:space="0" w:color="auto"/>
          </w:divBdr>
        </w:div>
        <w:div w:id="1296567161">
          <w:marLeft w:val="0"/>
          <w:marRight w:val="0"/>
          <w:marTop w:val="0"/>
          <w:marBottom w:val="0"/>
          <w:divBdr>
            <w:top w:val="none" w:sz="0" w:space="0" w:color="auto"/>
            <w:left w:val="none" w:sz="0" w:space="0" w:color="auto"/>
            <w:bottom w:val="none" w:sz="0" w:space="0" w:color="auto"/>
            <w:right w:val="none" w:sz="0" w:space="0" w:color="auto"/>
          </w:divBdr>
        </w:div>
        <w:div w:id="856576128">
          <w:marLeft w:val="0"/>
          <w:marRight w:val="0"/>
          <w:marTop w:val="0"/>
          <w:marBottom w:val="0"/>
          <w:divBdr>
            <w:top w:val="none" w:sz="0" w:space="0" w:color="auto"/>
            <w:left w:val="none" w:sz="0" w:space="0" w:color="auto"/>
            <w:bottom w:val="none" w:sz="0" w:space="0" w:color="auto"/>
            <w:right w:val="none" w:sz="0" w:space="0" w:color="auto"/>
          </w:divBdr>
        </w:div>
        <w:div w:id="1587956033">
          <w:marLeft w:val="0"/>
          <w:marRight w:val="0"/>
          <w:marTop w:val="0"/>
          <w:marBottom w:val="0"/>
          <w:divBdr>
            <w:top w:val="none" w:sz="0" w:space="0" w:color="auto"/>
            <w:left w:val="none" w:sz="0" w:space="0" w:color="auto"/>
            <w:bottom w:val="none" w:sz="0" w:space="0" w:color="auto"/>
            <w:right w:val="none" w:sz="0" w:space="0" w:color="auto"/>
          </w:divBdr>
        </w:div>
        <w:div w:id="1342271379">
          <w:marLeft w:val="0"/>
          <w:marRight w:val="0"/>
          <w:marTop w:val="0"/>
          <w:marBottom w:val="0"/>
          <w:divBdr>
            <w:top w:val="none" w:sz="0" w:space="0" w:color="auto"/>
            <w:left w:val="none" w:sz="0" w:space="0" w:color="auto"/>
            <w:bottom w:val="none" w:sz="0" w:space="0" w:color="auto"/>
            <w:right w:val="none" w:sz="0" w:space="0" w:color="auto"/>
          </w:divBdr>
        </w:div>
        <w:div w:id="2010062158">
          <w:marLeft w:val="0"/>
          <w:marRight w:val="0"/>
          <w:marTop w:val="0"/>
          <w:marBottom w:val="0"/>
          <w:divBdr>
            <w:top w:val="none" w:sz="0" w:space="0" w:color="auto"/>
            <w:left w:val="none" w:sz="0" w:space="0" w:color="auto"/>
            <w:bottom w:val="none" w:sz="0" w:space="0" w:color="auto"/>
            <w:right w:val="none" w:sz="0" w:space="0" w:color="auto"/>
          </w:divBdr>
        </w:div>
        <w:div w:id="1914120260">
          <w:marLeft w:val="0"/>
          <w:marRight w:val="0"/>
          <w:marTop w:val="0"/>
          <w:marBottom w:val="0"/>
          <w:divBdr>
            <w:top w:val="none" w:sz="0" w:space="0" w:color="auto"/>
            <w:left w:val="none" w:sz="0" w:space="0" w:color="auto"/>
            <w:bottom w:val="none" w:sz="0" w:space="0" w:color="auto"/>
            <w:right w:val="none" w:sz="0" w:space="0" w:color="auto"/>
          </w:divBdr>
        </w:div>
        <w:div w:id="66340130">
          <w:marLeft w:val="0"/>
          <w:marRight w:val="0"/>
          <w:marTop w:val="0"/>
          <w:marBottom w:val="0"/>
          <w:divBdr>
            <w:top w:val="none" w:sz="0" w:space="0" w:color="auto"/>
            <w:left w:val="none" w:sz="0" w:space="0" w:color="auto"/>
            <w:bottom w:val="none" w:sz="0" w:space="0" w:color="auto"/>
            <w:right w:val="none" w:sz="0" w:space="0" w:color="auto"/>
          </w:divBdr>
        </w:div>
        <w:div w:id="1148397354">
          <w:marLeft w:val="0"/>
          <w:marRight w:val="0"/>
          <w:marTop w:val="0"/>
          <w:marBottom w:val="0"/>
          <w:divBdr>
            <w:top w:val="none" w:sz="0" w:space="0" w:color="auto"/>
            <w:left w:val="none" w:sz="0" w:space="0" w:color="auto"/>
            <w:bottom w:val="none" w:sz="0" w:space="0" w:color="auto"/>
            <w:right w:val="none" w:sz="0" w:space="0" w:color="auto"/>
          </w:divBdr>
        </w:div>
        <w:div w:id="49769591">
          <w:marLeft w:val="0"/>
          <w:marRight w:val="0"/>
          <w:marTop w:val="0"/>
          <w:marBottom w:val="0"/>
          <w:divBdr>
            <w:top w:val="none" w:sz="0" w:space="0" w:color="auto"/>
            <w:left w:val="none" w:sz="0" w:space="0" w:color="auto"/>
            <w:bottom w:val="none" w:sz="0" w:space="0" w:color="auto"/>
            <w:right w:val="none" w:sz="0" w:space="0" w:color="auto"/>
          </w:divBdr>
        </w:div>
        <w:div w:id="956568740">
          <w:marLeft w:val="0"/>
          <w:marRight w:val="0"/>
          <w:marTop w:val="0"/>
          <w:marBottom w:val="0"/>
          <w:divBdr>
            <w:top w:val="none" w:sz="0" w:space="0" w:color="auto"/>
            <w:left w:val="none" w:sz="0" w:space="0" w:color="auto"/>
            <w:bottom w:val="none" w:sz="0" w:space="0" w:color="auto"/>
            <w:right w:val="none" w:sz="0" w:space="0" w:color="auto"/>
          </w:divBdr>
        </w:div>
      </w:divsChild>
    </w:div>
    <w:div w:id="1617372990">
      <w:bodyDiv w:val="1"/>
      <w:marLeft w:val="0"/>
      <w:marRight w:val="0"/>
      <w:marTop w:val="0"/>
      <w:marBottom w:val="0"/>
      <w:divBdr>
        <w:top w:val="none" w:sz="0" w:space="0" w:color="auto"/>
        <w:left w:val="none" w:sz="0" w:space="0" w:color="auto"/>
        <w:bottom w:val="none" w:sz="0" w:space="0" w:color="auto"/>
        <w:right w:val="none" w:sz="0" w:space="0" w:color="auto"/>
      </w:divBdr>
      <w:divsChild>
        <w:div w:id="1515799010">
          <w:marLeft w:val="0"/>
          <w:marRight w:val="0"/>
          <w:marTop w:val="0"/>
          <w:marBottom w:val="0"/>
          <w:divBdr>
            <w:top w:val="none" w:sz="0" w:space="0" w:color="auto"/>
            <w:left w:val="none" w:sz="0" w:space="0" w:color="auto"/>
            <w:bottom w:val="none" w:sz="0" w:space="0" w:color="auto"/>
            <w:right w:val="none" w:sz="0" w:space="0" w:color="auto"/>
          </w:divBdr>
        </w:div>
        <w:div w:id="230387431">
          <w:marLeft w:val="0"/>
          <w:marRight w:val="0"/>
          <w:marTop w:val="0"/>
          <w:marBottom w:val="0"/>
          <w:divBdr>
            <w:top w:val="none" w:sz="0" w:space="0" w:color="auto"/>
            <w:left w:val="none" w:sz="0" w:space="0" w:color="auto"/>
            <w:bottom w:val="none" w:sz="0" w:space="0" w:color="auto"/>
            <w:right w:val="none" w:sz="0" w:space="0" w:color="auto"/>
          </w:divBdr>
        </w:div>
        <w:div w:id="895891467">
          <w:marLeft w:val="0"/>
          <w:marRight w:val="0"/>
          <w:marTop w:val="0"/>
          <w:marBottom w:val="0"/>
          <w:divBdr>
            <w:top w:val="none" w:sz="0" w:space="0" w:color="auto"/>
            <w:left w:val="none" w:sz="0" w:space="0" w:color="auto"/>
            <w:bottom w:val="none" w:sz="0" w:space="0" w:color="auto"/>
            <w:right w:val="none" w:sz="0" w:space="0" w:color="auto"/>
          </w:divBdr>
        </w:div>
        <w:div w:id="274024876">
          <w:marLeft w:val="0"/>
          <w:marRight w:val="0"/>
          <w:marTop w:val="0"/>
          <w:marBottom w:val="0"/>
          <w:divBdr>
            <w:top w:val="none" w:sz="0" w:space="0" w:color="auto"/>
            <w:left w:val="none" w:sz="0" w:space="0" w:color="auto"/>
            <w:bottom w:val="none" w:sz="0" w:space="0" w:color="auto"/>
            <w:right w:val="none" w:sz="0" w:space="0" w:color="auto"/>
          </w:divBdr>
        </w:div>
        <w:div w:id="1665737630">
          <w:marLeft w:val="0"/>
          <w:marRight w:val="0"/>
          <w:marTop w:val="0"/>
          <w:marBottom w:val="0"/>
          <w:divBdr>
            <w:top w:val="none" w:sz="0" w:space="0" w:color="auto"/>
            <w:left w:val="none" w:sz="0" w:space="0" w:color="auto"/>
            <w:bottom w:val="none" w:sz="0" w:space="0" w:color="auto"/>
            <w:right w:val="none" w:sz="0" w:space="0" w:color="auto"/>
          </w:divBdr>
        </w:div>
        <w:div w:id="9530972">
          <w:marLeft w:val="0"/>
          <w:marRight w:val="0"/>
          <w:marTop w:val="0"/>
          <w:marBottom w:val="0"/>
          <w:divBdr>
            <w:top w:val="none" w:sz="0" w:space="0" w:color="auto"/>
            <w:left w:val="none" w:sz="0" w:space="0" w:color="auto"/>
            <w:bottom w:val="none" w:sz="0" w:space="0" w:color="auto"/>
            <w:right w:val="none" w:sz="0" w:space="0" w:color="auto"/>
          </w:divBdr>
        </w:div>
        <w:div w:id="1836337976">
          <w:marLeft w:val="0"/>
          <w:marRight w:val="0"/>
          <w:marTop w:val="0"/>
          <w:marBottom w:val="0"/>
          <w:divBdr>
            <w:top w:val="none" w:sz="0" w:space="0" w:color="auto"/>
            <w:left w:val="none" w:sz="0" w:space="0" w:color="auto"/>
            <w:bottom w:val="none" w:sz="0" w:space="0" w:color="auto"/>
            <w:right w:val="none" w:sz="0" w:space="0" w:color="auto"/>
          </w:divBdr>
        </w:div>
        <w:div w:id="1069890019">
          <w:marLeft w:val="0"/>
          <w:marRight w:val="0"/>
          <w:marTop w:val="0"/>
          <w:marBottom w:val="0"/>
          <w:divBdr>
            <w:top w:val="none" w:sz="0" w:space="0" w:color="auto"/>
            <w:left w:val="none" w:sz="0" w:space="0" w:color="auto"/>
            <w:bottom w:val="none" w:sz="0" w:space="0" w:color="auto"/>
            <w:right w:val="none" w:sz="0" w:space="0" w:color="auto"/>
          </w:divBdr>
        </w:div>
        <w:div w:id="1656566199">
          <w:marLeft w:val="0"/>
          <w:marRight w:val="0"/>
          <w:marTop w:val="0"/>
          <w:marBottom w:val="0"/>
          <w:divBdr>
            <w:top w:val="none" w:sz="0" w:space="0" w:color="auto"/>
            <w:left w:val="none" w:sz="0" w:space="0" w:color="auto"/>
            <w:bottom w:val="none" w:sz="0" w:space="0" w:color="auto"/>
            <w:right w:val="none" w:sz="0" w:space="0" w:color="auto"/>
          </w:divBdr>
        </w:div>
        <w:div w:id="1266504272">
          <w:marLeft w:val="0"/>
          <w:marRight w:val="0"/>
          <w:marTop w:val="0"/>
          <w:marBottom w:val="0"/>
          <w:divBdr>
            <w:top w:val="none" w:sz="0" w:space="0" w:color="auto"/>
            <w:left w:val="none" w:sz="0" w:space="0" w:color="auto"/>
            <w:bottom w:val="none" w:sz="0" w:space="0" w:color="auto"/>
            <w:right w:val="none" w:sz="0" w:space="0" w:color="auto"/>
          </w:divBdr>
        </w:div>
        <w:div w:id="846943080">
          <w:marLeft w:val="0"/>
          <w:marRight w:val="0"/>
          <w:marTop w:val="0"/>
          <w:marBottom w:val="0"/>
          <w:divBdr>
            <w:top w:val="none" w:sz="0" w:space="0" w:color="auto"/>
            <w:left w:val="none" w:sz="0" w:space="0" w:color="auto"/>
            <w:bottom w:val="none" w:sz="0" w:space="0" w:color="auto"/>
            <w:right w:val="none" w:sz="0" w:space="0" w:color="auto"/>
          </w:divBdr>
        </w:div>
        <w:div w:id="1381785088">
          <w:marLeft w:val="0"/>
          <w:marRight w:val="0"/>
          <w:marTop w:val="0"/>
          <w:marBottom w:val="0"/>
          <w:divBdr>
            <w:top w:val="none" w:sz="0" w:space="0" w:color="auto"/>
            <w:left w:val="none" w:sz="0" w:space="0" w:color="auto"/>
            <w:bottom w:val="none" w:sz="0" w:space="0" w:color="auto"/>
            <w:right w:val="none" w:sz="0" w:space="0" w:color="auto"/>
          </w:divBdr>
        </w:div>
        <w:div w:id="1071389599">
          <w:marLeft w:val="0"/>
          <w:marRight w:val="0"/>
          <w:marTop w:val="0"/>
          <w:marBottom w:val="0"/>
          <w:divBdr>
            <w:top w:val="none" w:sz="0" w:space="0" w:color="auto"/>
            <w:left w:val="none" w:sz="0" w:space="0" w:color="auto"/>
            <w:bottom w:val="none" w:sz="0" w:space="0" w:color="auto"/>
            <w:right w:val="none" w:sz="0" w:space="0" w:color="auto"/>
          </w:divBdr>
        </w:div>
        <w:div w:id="697658458">
          <w:marLeft w:val="0"/>
          <w:marRight w:val="0"/>
          <w:marTop w:val="0"/>
          <w:marBottom w:val="0"/>
          <w:divBdr>
            <w:top w:val="none" w:sz="0" w:space="0" w:color="auto"/>
            <w:left w:val="none" w:sz="0" w:space="0" w:color="auto"/>
            <w:bottom w:val="none" w:sz="0" w:space="0" w:color="auto"/>
            <w:right w:val="none" w:sz="0" w:space="0" w:color="auto"/>
          </w:divBdr>
        </w:div>
      </w:divsChild>
    </w:div>
    <w:div w:id="1816987585">
      <w:bodyDiv w:val="1"/>
      <w:marLeft w:val="0"/>
      <w:marRight w:val="0"/>
      <w:marTop w:val="0"/>
      <w:marBottom w:val="0"/>
      <w:divBdr>
        <w:top w:val="none" w:sz="0" w:space="0" w:color="auto"/>
        <w:left w:val="none" w:sz="0" w:space="0" w:color="auto"/>
        <w:bottom w:val="none" w:sz="0" w:space="0" w:color="auto"/>
        <w:right w:val="none" w:sz="0" w:space="0" w:color="auto"/>
      </w:divBdr>
      <w:divsChild>
        <w:div w:id="1946034139">
          <w:marLeft w:val="0"/>
          <w:marRight w:val="0"/>
          <w:marTop w:val="0"/>
          <w:marBottom w:val="0"/>
          <w:divBdr>
            <w:top w:val="none" w:sz="0" w:space="0" w:color="auto"/>
            <w:left w:val="none" w:sz="0" w:space="0" w:color="auto"/>
            <w:bottom w:val="none" w:sz="0" w:space="0" w:color="auto"/>
            <w:right w:val="none" w:sz="0" w:space="0" w:color="auto"/>
          </w:divBdr>
          <w:divsChild>
            <w:div w:id="1697266719">
              <w:marLeft w:val="0"/>
              <w:marRight w:val="0"/>
              <w:marTop w:val="0"/>
              <w:marBottom w:val="0"/>
              <w:divBdr>
                <w:top w:val="none" w:sz="0" w:space="0" w:color="auto"/>
                <w:left w:val="none" w:sz="0" w:space="0" w:color="auto"/>
                <w:bottom w:val="none" w:sz="0" w:space="0" w:color="auto"/>
                <w:right w:val="none" w:sz="0" w:space="0" w:color="auto"/>
              </w:divBdr>
            </w:div>
            <w:div w:id="135147586">
              <w:marLeft w:val="0"/>
              <w:marRight w:val="0"/>
              <w:marTop w:val="0"/>
              <w:marBottom w:val="0"/>
              <w:divBdr>
                <w:top w:val="none" w:sz="0" w:space="0" w:color="auto"/>
                <w:left w:val="none" w:sz="0" w:space="0" w:color="auto"/>
                <w:bottom w:val="none" w:sz="0" w:space="0" w:color="auto"/>
                <w:right w:val="none" w:sz="0" w:space="0" w:color="auto"/>
              </w:divBdr>
            </w:div>
            <w:div w:id="1970502941">
              <w:marLeft w:val="0"/>
              <w:marRight w:val="0"/>
              <w:marTop w:val="0"/>
              <w:marBottom w:val="0"/>
              <w:divBdr>
                <w:top w:val="none" w:sz="0" w:space="0" w:color="auto"/>
                <w:left w:val="none" w:sz="0" w:space="0" w:color="auto"/>
                <w:bottom w:val="none" w:sz="0" w:space="0" w:color="auto"/>
                <w:right w:val="none" w:sz="0" w:space="0" w:color="auto"/>
              </w:divBdr>
            </w:div>
            <w:div w:id="1729648866">
              <w:marLeft w:val="0"/>
              <w:marRight w:val="0"/>
              <w:marTop w:val="0"/>
              <w:marBottom w:val="0"/>
              <w:divBdr>
                <w:top w:val="none" w:sz="0" w:space="0" w:color="auto"/>
                <w:left w:val="none" w:sz="0" w:space="0" w:color="auto"/>
                <w:bottom w:val="none" w:sz="0" w:space="0" w:color="auto"/>
                <w:right w:val="none" w:sz="0" w:space="0" w:color="auto"/>
              </w:divBdr>
            </w:div>
            <w:div w:id="1693872123">
              <w:marLeft w:val="0"/>
              <w:marRight w:val="0"/>
              <w:marTop w:val="0"/>
              <w:marBottom w:val="0"/>
              <w:divBdr>
                <w:top w:val="none" w:sz="0" w:space="0" w:color="auto"/>
                <w:left w:val="none" w:sz="0" w:space="0" w:color="auto"/>
                <w:bottom w:val="none" w:sz="0" w:space="0" w:color="auto"/>
                <w:right w:val="none" w:sz="0" w:space="0" w:color="auto"/>
              </w:divBdr>
            </w:div>
            <w:div w:id="160044780">
              <w:marLeft w:val="0"/>
              <w:marRight w:val="0"/>
              <w:marTop w:val="0"/>
              <w:marBottom w:val="0"/>
              <w:divBdr>
                <w:top w:val="none" w:sz="0" w:space="0" w:color="auto"/>
                <w:left w:val="none" w:sz="0" w:space="0" w:color="auto"/>
                <w:bottom w:val="none" w:sz="0" w:space="0" w:color="auto"/>
                <w:right w:val="none" w:sz="0" w:space="0" w:color="auto"/>
              </w:divBdr>
            </w:div>
          </w:divsChild>
        </w:div>
        <w:div w:id="304165384">
          <w:marLeft w:val="0"/>
          <w:marRight w:val="0"/>
          <w:marTop w:val="0"/>
          <w:marBottom w:val="0"/>
          <w:divBdr>
            <w:top w:val="none" w:sz="0" w:space="0" w:color="auto"/>
            <w:left w:val="none" w:sz="0" w:space="0" w:color="auto"/>
            <w:bottom w:val="none" w:sz="0" w:space="0" w:color="auto"/>
            <w:right w:val="none" w:sz="0" w:space="0" w:color="auto"/>
          </w:divBdr>
          <w:divsChild>
            <w:div w:id="1918637754">
              <w:marLeft w:val="0"/>
              <w:marRight w:val="0"/>
              <w:marTop w:val="0"/>
              <w:marBottom w:val="0"/>
              <w:divBdr>
                <w:top w:val="none" w:sz="0" w:space="0" w:color="auto"/>
                <w:left w:val="none" w:sz="0" w:space="0" w:color="auto"/>
                <w:bottom w:val="none" w:sz="0" w:space="0" w:color="auto"/>
                <w:right w:val="none" w:sz="0" w:space="0" w:color="auto"/>
              </w:divBdr>
            </w:div>
            <w:div w:id="1781948629">
              <w:marLeft w:val="0"/>
              <w:marRight w:val="0"/>
              <w:marTop w:val="0"/>
              <w:marBottom w:val="0"/>
              <w:divBdr>
                <w:top w:val="none" w:sz="0" w:space="0" w:color="auto"/>
                <w:left w:val="none" w:sz="0" w:space="0" w:color="auto"/>
                <w:bottom w:val="none" w:sz="0" w:space="0" w:color="auto"/>
                <w:right w:val="none" w:sz="0" w:space="0" w:color="auto"/>
              </w:divBdr>
            </w:div>
            <w:div w:id="1926063841">
              <w:marLeft w:val="0"/>
              <w:marRight w:val="0"/>
              <w:marTop w:val="0"/>
              <w:marBottom w:val="0"/>
              <w:divBdr>
                <w:top w:val="none" w:sz="0" w:space="0" w:color="auto"/>
                <w:left w:val="none" w:sz="0" w:space="0" w:color="auto"/>
                <w:bottom w:val="none" w:sz="0" w:space="0" w:color="auto"/>
                <w:right w:val="none" w:sz="0" w:space="0" w:color="auto"/>
              </w:divBdr>
            </w:div>
            <w:div w:id="2122600658">
              <w:marLeft w:val="0"/>
              <w:marRight w:val="0"/>
              <w:marTop w:val="0"/>
              <w:marBottom w:val="0"/>
              <w:divBdr>
                <w:top w:val="none" w:sz="0" w:space="0" w:color="auto"/>
                <w:left w:val="none" w:sz="0" w:space="0" w:color="auto"/>
                <w:bottom w:val="none" w:sz="0" w:space="0" w:color="auto"/>
                <w:right w:val="none" w:sz="0" w:space="0" w:color="auto"/>
              </w:divBdr>
            </w:div>
            <w:div w:id="591015968">
              <w:marLeft w:val="0"/>
              <w:marRight w:val="0"/>
              <w:marTop w:val="0"/>
              <w:marBottom w:val="0"/>
              <w:divBdr>
                <w:top w:val="none" w:sz="0" w:space="0" w:color="auto"/>
                <w:left w:val="none" w:sz="0" w:space="0" w:color="auto"/>
                <w:bottom w:val="none" w:sz="0" w:space="0" w:color="auto"/>
                <w:right w:val="none" w:sz="0" w:space="0" w:color="auto"/>
              </w:divBdr>
            </w:div>
            <w:div w:id="1545484250">
              <w:marLeft w:val="0"/>
              <w:marRight w:val="0"/>
              <w:marTop w:val="0"/>
              <w:marBottom w:val="0"/>
              <w:divBdr>
                <w:top w:val="none" w:sz="0" w:space="0" w:color="auto"/>
                <w:left w:val="none" w:sz="0" w:space="0" w:color="auto"/>
                <w:bottom w:val="none" w:sz="0" w:space="0" w:color="auto"/>
                <w:right w:val="none" w:sz="0" w:space="0" w:color="auto"/>
              </w:divBdr>
            </w:div>
            <w:div w:id="22678104">
              <w:marLeft w:val="0"/>
              <w:marRight w:val="0"/>
              <w:marTop w:val="0"/>
              <w:marBottom w:val="0"/>
              <w:divBdr>
                <w:top w:val="none" w:sz="0" w:space="0" w:color="auto"/>
                <w:left w:val="none" w:sz="0" w:space="0" w:color="auto"/>
                <w:bottom w:val="none" w:sz="0" w:space="0" w:color="auto"/>
                <w:right w:val="none" w:sz="0" w:space="0" w:color="auto"/>
              </w:divBdr>
            </w:div>
            <w:div w:id="405104600">
              <w:marLeft w:val="0"/>
              <w:marRight w:val="0"/>
              <w:marTop w:val="0"/>
              <w:marBottom w:val="0"/>
              <w:divBdr>
                <w:top w:val="none" w:sz="0" w:space="0" w:color="auto"/>
                <w:left w:val="none" w:sz="0" w:space="0" w:color="auto"/>
                <w:bottom w:val="none" w:sz="0" w:space="0" w:color="auto"/>
                <w:right w:val="none" w:sz="0" w:space="0" w:color="auto"/>
              </w:divBdr>
            </w:div>
            <w:div w:id="431820451">
              <w:marLeft w:val="0"/>
              <w:marRight w:val="0"/>
              <w:marTop w:val="0"/>
              <w:marBottom w:val="0"/>
              <w:divBdr>
                <w:top w:val="none" w:sz="0" w:space="0" w:color="auto"/>
                <w:left w:val="none" w:sz="0" w:space="0" w:color="auto"/>
                <w:bottom w:val="none" w:sz="0" w:space="0" w:color="auto"/>
                <w:right w:val="none" w:sz="0" w:space="0" w:color="auto"/>
              </w:divBdr>
            </w:div>
            <w:div w:id="1697081008">
              <w:marLeft w:val="0"/>
              <w:marRight w:val="0"/>
              <w:marTop w:val="0"/>
              <w:marBottom w:val="0"/>
              <w:divBdr>
                <w:top w:val="none" w:sz="0" w:space="0" w:color="auto"/>
                <w:left w:val="none" w:sz="0" w:space="0" w:color="auto"/>
                <w:bottom w:val="none" w:sz="0" w:space="0" w:color="auto"/>
                <w:right w:val="none" w:sz="0" w:space="0" w:color="auto"/>
              </w:divBdr>
            </w:div>
            <w:div w:id="113137477">
              <w:marLeft w:val="0"/>
              <w:marRight w:val="0"/>
              <w:marTop w:val="0"/>
              <w:marBottom w:val="0"/>
              <w:divBdr>
                <w:top w:val="none" w:sz="0" w:space="0" w:color="auto"/>
                <w:left w:val="none" w:sz="0" w:space="0" w:color="auto"/>
                <w:bottom w:val="none" w:sz="0" w:space="0" w:color="auto"/>
                <w:right w:val="none" w:sz="0" w:space="0" w:color="auto"/>
              </w:divBdr>
            </w:div>
            <w:div w:id="6104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certation.plui@cauxse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4c8b2a-8b20-4bc3-beb9-db7b5a7c8661">
      <Terms xmlns="http://schemas.microsoft.com/office/infopath/2007/PartnerControls"/>
    </lcf76f155ced4ddcb4097134ff3c332f>
    <TaxCatchAll xmlns="663ad546-5a75-48d1-a7b3-f96e08a3e10b" xsi:nil="true"/>
    <_Flow_SignoffStatus xmlns="a54c8b2a-8b20-4bc3-beb9-db7b5a7c8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D2096F9EDCD4690382ED0012C03AE" ma:contentTypeVersion="19" ma:contentTypeDescription="Crée un document." ma:contentTypeScope="" ma:versionID="5348e1f5b3b1a39c0987b26e80034401">
  <xsd:schema xmlns:xsd="http://www.w3.org/2001/XMLSchema" xmlns:xs="http://www.w3.org/2001/XMLSchema" xmlns:p="http://schemas.microsoft.com/office/2006/metadata/properties" xmlns:ns2="a54c8b2a-8b20-4bc3-beb9-db7b5a7c8661" xmlns:ns3="663ad546-5a75-48d1-a7b3-f96e08a3e10b" targetNamespace="http://schemas.microsoft.com/office/2006/metadata/properties" ma:root="true" ma:fieldsID="52f1dadafca2a91be47bbeeda78358c5" ns2:_="" ns3:_="">
    <xsd:import namespace="a54c8b2a-8b20-4bc3-beb9-db7b5a7c8661"/>
    <xsd:import namespace="663ad546-5a75-48d1-a7b3-f96e08a3e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8b2a-8b20-4bc3-beb9-db7b5a7c8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ebbd0da-00e6-404d-8153-b55c37535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ad546-5a75-48d1-a7b3-f96e08a3e10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080fc2-e07e-4f1b-9209-0cc7af506307}" ma:internalName="TaxCatchAll" ma:showField="CatchAllData" ma:web="663ad546-5a75-48d1-a7b3-f96e08a3e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85A13-84A7-496E-8CDE-2E8FAEEA6BD9}">
  <ds:schemaRefs>
    <ds:schemaRef ds:uri="http://schemas.microsoft.com/office/2006/metadata/properties"/>
    <ds:schemaRef ds:uri="http://schemas.microsoft.com/office/infopath/2007/PartnerControls"/>
    <ds:schemaRef ds:uri="a54c8b2a-8b20-4bc3-beb9-db7b5a7c8661"/>
    <ds:schemaRef ds:uri="663ad546-5a75-48d1-a7b3-f96e08a3e10b"/>
  </ds:schemaRefs>
</ds:datastoreItem>
</file>

<file path=customXml/itemProps2.xml><?xml version="1.0" encoding="utf-8"?>
<ds:datastoreItem xmlns:ds="http://schemas.openxmlformats.org/officeDocument/2006/customXml" ds:itemID="{CE04B9F7-611F-4E24-A581-32982DBD960E}">
  <ds:schemaRefs>
    <ds:schemaRef ds:uri="http://schemas.microsoft.com/sharepoint/v3/contenttype/forms"/>
  </ds:schemaRefs>
</ds:datastoreItem>
</file>

<file path=customXml/itemProps3.xml><?xml version="1.0" encoding="utf-8"?>
<ds:datastoreItem xmlns:ds="http://schemas.openxmlformats.org/officeDocument/2006/customXml" ds:itemID="{C0578560-A5F7-4AD5-ABE8-8262A1F49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8b2a-8b20-4bc3-beb9-db7b5a7c8661"/>
    <ds:schemaRef ds:uri="663ad546-5a75-48d1-a7b3-f96e08a3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CHAUVEAU Tiphaine</dc:creator>
  <cp:keywords/>
  <dc:description/>
  <cp:lastModifiedBy>Utilisateur</cp:lastModifiedBy>
  <cp:revision>2</cp:revision>
  <dcterms:created xsi:type="dcterms:W3CDTF">2025-01-07T13:51:00Z</dcterms:created>
  <dcterms:modified xsi:type="dcterms:W3CDTF">2025-01-07T13:51:00Z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0x010100D70D2096F9EDCD4690382ED0012C03AE</vt:lpwstr>
  </property>
  <property fmtid="{D5CDD505-2E9C-101B-9397-08002B2CF9AE}" pid="3" name="MediaServiceImageTags">
    <vt:lpwstr/>
  </property>
</Properties>
</file>